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8E61" w14:textId="77777777" w:rsidR="007139DF" w:rsidRPr="002F18B8" w:rsidRDefault="007139DF" w:rsidP="007139DF">
      <w:pPr>
        <w:rPr>
          <w:rFonts w:ascii="Segoe Script" w:hAnsi="Segoe Script" w:cs="Segoe Script"/>
          <w:spacing w:val="-2"/>
          <w:sz w:val="24"/>
          <w:szCs w:val="24"/>
        </w:rPr>
      </w:pPr>
      <w:r>
        <w:rPr>
          <w:rFonts w:ascii="Segoe Script" w:hAnsi="Segoe Script" w:cs="Segoe Script"/>
          <w:spacing w:val="-2"/>
          <w:sz w:val="28"/>
          <w:szCs w:val="28"/>
        </w:rPr>
        <w:t xml:space="preserve">                               </w:t>
      </w:r>
      <w:r w:rsidRPr="002F18B8">
        <w:rPr>
          <w:rFonts w:ascii="Segoe Script" w:hAnsi="Segoe Script" w:cs="Segoe Script"/>
          <w:spacing w:val="-2"/>
          <w:sz w:val="24"/>
          <w:szCs w:val="24"/>
        </w:rPr>
        <w:t>Římskokatolická</w:t>
      </w:r>
      <w:r w:rsidRPr="002F18B8">
        <w:rPr>
          <w:rFonts w:ascii="Segoe Script" w:hAnsi="Segoe Script" w:cs="Segoe Script"/>
          <w:noProof/>
          <w:spacing w:val="-2"/>
          <w:sz w:val="24"/>
          <w:szCs w:val="24"/>
        </w:rPr>
        <w:drawing>
          <wp:anchor distT="0" distB="0" distL="114300" distR="114300" simplePos="0" relativeHeight="251659264" behindDoc="1" locked="0" layoutInCell="1" allowOverlap="1" wp14:anchorId="0CF9C774" wp14:editId="65656449">
            <wp:simplePos x="0" y="0"/>
            <wp:positionH relativeFrom="column">
              <wp:posOffset>245880</wp:posOffset>
            </wp:positionH>
            <wp:positionV relativeFrom="paragraph">
              <wp:posOffset>93240</wp:posOffset>
            </wp:positionV>
            <wp:extent cx="1410480" cy="1347480"/>
            <wp:effectExtent l="0" t="0" r="0" b="5070"/>
            <wp:wrapNone/>
            <wp:docPr id="1"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blip>
                    <a:srcRect/>
                    <a:stretch>
                      <a:fillRect/>
                    </a:stretch>
                  </pic:blipFill>
                  <pic:spPr>
                    <a:xfrm>
                      <a:off x="0" y="0"/>
                      <a:ext cx="1410480" cy="1347480"/>
                    </a:xfrm>
                    <a:prstGeom prst="rect">
                      <a:avLst/>
                    </a:prstGeom>
                    <a:noFill/>
                    <a:ln>
                      <a:noFill/>
                      <a:prstDash/>
                    </a:ln>
                  </pic:spPr>
                </pic:pic>
              </a:graphicData>
            </a:graphic>
          </wp:anchor>
        </w:drawing>
      </w:r>
    </w:p>
    <w:p w14:paraId="06CF182D" w14:textId="77777777" w:rsidR="007139DF" w:rsidRPr="002F18B8" w:rsidRDefault="007139DF" w:rsidP="007139DF">
      <w:pPr>
        <w:rPr>
          <w:rFonts w:ascii="Segoe Script" w:hAnsi="Segoe Script" w:cs="Segoe Script"/>
          <w:spacing w:val="-2"/>
          <w:sz w:val="24"/>
          <w:szCs w:val="24"/>
        </w:rPr>
      </w:pPr>
      <w:r w:rsidRPr="002F18B8">
        <w:rPr>
          <w:rFonts w:ascii="Segoe Script" w:hAnsi="Segoe Script" w:cs="Segoe Script"/>
          <w:spacing w:val="-2"/>
          <w:sz w:val="24"/>
          <w:szCs w:val="24"/>
        </w:rPr>
        <w:t xml:space="preserve">                              </w:t>
      </w:r>
      <w:r>
        <w:rPr>
          <w:rFonts w:ascii="Segoe Script" w:hAnsi="Segoe Script" w:cs="Segoe Script"/>
          <w:spacing w:val="-2"/>
          <w:sz w:val="24"/>
          <w:szCs w:val="24"/>
        </w:rPr>
        <w:t xml:space="preserve">       </w:t>
      </w:r>
      <w:r w:rsidRPr="002F18B8">
        <w:rPr>
          <w:rFonts w:ascii="Segoe Script" w:hAnsi="Segoe Script" w:cs="Segoe Script"/>
          <w:spacing w:val="-2"/>
          <w:sz w:val="24"/>
          <w:szCs w:val="24"/>
        </w:rPr>
        <w:t>farnost sv. Prokopa</w:t>
      </w:r>
    </w:p>
    <w:p w14:paraId="51DF306B" w14:textId="77777777" w:rsidR="007139DF" w:rsidRDefault="007139DF" w:rsidP="007139DF">
      <w:pPr>
        <w:rPr>
          <w:rFonts w:ascii="Segoe Script" w:hAnsi="Segoe Script" w:cs="Segoe Script"/>
          <w:spacing w:val="-2"/>
          <w:sz w:val="24"/>
          <w:szCs w:val="24"/>
        </w:rPr>
      </w:pPr>
      <w:r w:rsidRPr="002F18B8">
        <w:rPr>
          <w:rFonts w:ascii="Segoe Script" w:hAnsi="Segoe Script" w:cs="Segoe Script"/>
          <w:spacing w:val="-2"/>
          <w:sz w:val="24"/>
          <w:szCs w:val="24"/>
        </w:rPr>
        <w:t xml:space="preserve">                               </w:t>
      </w:r>
      <w:r>
        <w:rPr>
          <w:rFonts w:ascii="Segoe Script" w:hAnsi="Segoe Script" w:cs="Segoe Script"/>
          <w:spacing w:val="-2"/>
          <w:sz w:val="24"/>
          <w:szCs w:val="24"/>
        </w:rPr>
        <w:t xml:space="preserve">        </w:t>
      </w:r>
      <w:r w:rsidRPr="002F18B8">
        <w:rPr>
          <w:rFonts w:ascii="Segoe Script" w:hAnsi="Segoe Script" w:cs="Segoe Script"/>
          <w:spacing w:val="-2"/>
          <w:sz w:val="24"/>
          <w:szCs w:val="24"/>
        </w:rPr>
        <w:t>ve Vamberku</w:t>
      </w:r>
    </w:p>
    <w:p w14:paraId="7A5149F1" w14:textId="77777777" w:rsidR="007139DF" w:rsidRPr="00DC2480" w:rsidRDefault="007139DF" w:rsidP="007139DF">
      <w:pPr>
        <w:rPr>
          <w:rFonts w:ascii="Segoe Script" w:hAnsi="Segoe Script" w:cs="Segoe Script"/>
          <w:spacing w:val="-2"/>
        </w:rPr>
      </w:pPr>
    </w:p>
    <w:p w14:paraId="1B8E90EC" w14:textId="77777777" w:rsidR="007139DF" w:rsidRDefault="007139DF" w:rsidP="007139DF">
      <w:pPr>
        <w:rPr>
          <w:rFonts w:ascii="Segoe Script" w:hAnsi="Segoe Script" w:cs="Segoe Script"/>
          <w:bCs/>
          <w:spacing w:val="-2"/>
          <w:sz w:val="36"/>
          <w:szCs w:val="36"/>
        </w:rPr>
      </w:pPr>
      <w:r>
        <w:rPr>
          <w:rFonts w:ascii="Segoe Script" w:hAnsi="Segoe Script" w:cs="Segoe Script"/>
          <w:bCs/>
          <w:spacing w:val="-2"/>
          <w:sz w:val="64"/>
          <w:szCs w:val="64"/>
        </w:rPr>
        <w:t xml:space="preserve">            </w:t>
      </w:r>
      <w:proofErr w:type="gramStart"/>
      <w:r w:rsidRPr="002F18B8">
        <w:rPr>
          <w:rFonts w:ascii="Segoe Script" w:hAnsi="Segoe Script" w:cs="Segoe Script"/>
          <w:bCs/>
          <w:spacing w:val="-2"/>
          <w:sz w:val="36"/>
          <w:szCs w:val="36"/>
        </w:rPr>
        <w:t>červen</w:t>
      </w:r>
      <w:r>
        <w:rPr>
          <w:rFonts w:ascii="Segoe Script" w:hAnsi="Segoe Script" w:cs="Segoe Script"/>
          <w:bCs/>
          <w:spacing w:val="-2"/>
          <w:sz w:val="36"/>
          <w:szCs w:val="36"/>
        </w:rPr>
        <w:t xml:space="preserve">  2026</w:t>
      </w:r>
      <w:proofErr w:type="gramEnd"/>
    </w:p>
    <w:p w14:paraId="475A76A4" w14:textId="77777777" w:rsidR="007139DF" w:rsidRPr="002F18B8" w:rsidRDefault="007139DF" w:rsidP="007139DF">
      <w:pPr>
        <w:rPr>
          <w:sz w:val="36"/>
          <w:szCs w:val="36"/>
        </w:rPr>
      </w:pPr>
      <w:r w:rsidRPr="002F18B8">
        <w:rPr>
          <w:rFonts w:ascii="Segoe Script" w:hAnsi="Segoe Script" w:cs="Segoe Script"/>
          <w:sz w:val="36"/>
          <w:szCs w:val="36"/>
        </w:rPr>
        <w:t xml:space="preserve">    </w:t>
      </w:r>
      <w:r w:rsidRPr="002F18B8">
        <w:rPr>
          <w:rFonts w:ascii="Segoe Script" w:hAnsi="Segoe Script" w:cs="Segoe Script"/>
          <w:bCs/>
          <w:sz w:val="36"/>
          <w:szCs w:val="36"/>
        </w:rPr>
        <w:t xml:space="preserve"> </w:t>
      </w:r>
      <w:r w:rsidRPr="002F18B8">
        <w:rPr>
          <w:rFonts w:ascii="Segoe Script" w:hAnsi="Segoe Script" w:cs="Segoe Script"/>
          <w:bCs/>
          <w:sz w:val="36"/>
          <w:szCs w:val="36"/>
        </w:rPr>
        <w:tab/>
      </w:r>
      <w:r>
        <w:rPr>
          <w:rFonts w:ascii="Segoe Script" w:hAnsi="Segoe Script" w:cs="Segoe Script"/>
          <w:bCs/>
          <w:sz w:val="36"/>
          <w:szCs w:val="36"/>
        </w:rPr>
        <w:t xml:space="preserve">         </w:t>
      </w:r>
      <w:proofErr w:type="gramStart"/>
      <w:r w:rsidRPr="002F18B8">
        <w:rPr>
          <w:rFonts w:ascii="Segoe Script" w:hAnsi="Segoe Script" w:cs="Segoe Script"/>
          <w:bCs/>
          <w:sz w:val="36"/>
          <w:szCs w:val="36"/>
          <w:u w:val="single"/>
        </w:rPr>
        <w:t>ZPRÁVIČKY  Č.</w:t>
      </w:r>
      <w:proofErr w:type="gramEnd"/>
      <w:r w:rsidRPr="002F18B8">
        <w:rPr>
          <w:rFonts w:ascii="Segoe Script" w:hAnsi="Segoe Script" w:cs="Segoe Script"/>
          <w:bCs/>
          <w:sz w:val="36"/>
          <w:szCs w:val="36"/>
          <w:u w:val="single"/>
        </w:rPr>
        <w:t xml:space="preserve"> 6</w:t>
      </w:r>
    </w:p>
    <w:p w14:paraId="7486414D" w14:textId="77777777" w:rsidR="007139DF" w:rsidRPr="00F371F6" w:rsidRDefault="007139DF" w:rsidP="007139DF">
      <w:pPr>
        <w:rPr>
          <w:rFonts w:asciiTheme="minorHAnsi" w:eastAsia="Times New Roman" w:hAnsiTheme="minorHAnsi" w:cstheme="minorHAnsi"/>
          <w:b/>
          <w:bCs/>
          <w:kern w:val="0"/>
          <w:sz w:val="22"/>
          <w:szCs w:val="22"/>
        </w:rPr>
      </w:pPr>
      <w:r w:rsidRPr="00F371F6">
        <w:rPr>
          <w:rFonts w:asciiTheme="minorHAnsi" w:eastAsia="Times New Roman" w:hAnsiTheme="minorHAnsi" w:cstheme="minorHAnsi"/>
          <w:b/>
          <w:bCs/>
          <w:kern w:val="0"/>
          <w:sz w:val="22"/>
          <w:szCs w:val="22"/>
        </w:rPr>
        <w:t>Dlouhá poutní cesta</w:t>
      </w:r>
    </w:p>
    <w:p w14:paraId="5D840B00" w14:textId="77777777" w:rsidR="007139DF" w:rsidRPr="00F371F6" w:rsidRDefault="007139DF" w:rsidP="007139DF">
      <w:pPr>
        <w:rPr>
          <w:rFonts w:asciiTheme="minorHAnsi" w:eastAsia="Times New Roman" w:hAnsiTheme="minorHAnsi" w:cstheme="minorHAnsi"/>
          <w:kern w:val="0"/>
          <w:sz w:val="22"/>
          <w:szCs w:val="22"/>
        </w:rPr>
      </w:pPr>
      <w:r w:rsidRPr="00F371F6">
        <w:rPr>
          <w:rFonts w:asciiTheme="minorHAnsi" w:eastAsia="Times New Roman" w:hAnsiTheme="minorHAnsi" w:cstheme="minorHAnsi"/>
          <w:kern w:val="0"/>
          <w:sz w:val="22"/>
          <w:szCs w:val="22"/>
        </w:rPr>
        <w:t xml:space="preserve">Pan farář po několik let nabízel pouť do polské </w:t>
      </w:r>
      <w:proofErr w:type="spellStart"/>
      <w:r w:rsidRPr="00F371F6">
        <w:rPr>
          <w:rFonts w:asciiTheme="minorHAnsi" w:eastAsia="Times New Roman" w:hAnsiTheme="minorHAnsi" w:cstheme="minorHAnsi"/>
          <w:kern w:val="0"/>
          <w:sz w:val="22"/>
          <w:szCs w:val="22"/>
        </w:rPr>
        <w:t>Licheně</w:t>
      </w:r>
      <w:proofErr w:type="spellEnd"/>
      <w:r w:rsidRPr="00F371F6">
        <w:rPr>
          <w:rFonts w:asciiTheme="minorHAnsi" w:eastAsia="Times New Roman" w:hAnsiTheme="minorHAnsi" w:cstheme="minorHAnsi"/>
          <w:kern w:val="0"/>
          <w:sz w:val="22"/>
          <w:szCs w:val="22"/>
        </w:rPr>
        <w:t xml:space="preserve">, místa vzdáleného 400 km. Dvoudenní putování spíše odrazovalo, ale nakonec zvítězila odhodlanost pana faráře a naplnili jsme malý autobus. Odjezd byl v květnový pátek v 6 hodin a cesta vedla přes Kladsko, Vratislav, Kališ, Konin. Po 13. hodině jsme dorazili do cíle. Po ubytování jsme se vydali na kratší procházku po rozsáhlém areálu. Navštívili jsme místo mariánského zjevení pastýři Mikuláši </w:t>
      </w:r>
      <w:proofErr w:type="spellStart"/>
      <w:r w:rsidRPr="00F371F6">
        <w:rPr>
          <w:rFonts w:asciiTheme="minorHAnsi" w:eastAsia="Times New Roman" w:hAnsiTheme="minorHAnsi" w:cstheme="minorHAnsi"/>
          <w:kern w:val="0"/>
          <w:sz w:val="22"/>
          <w:szCs w:val="22"/>
        </w:rPr>
        <w:t>Sikatkovi</w:t>
      </w:r>
      <w:proofErr w:type="spellEnd"/>
      <w:r w:rsidRPr="00F371F6">
        <w:rPr>
          <w:rFonts w:asciiTheme="minorHAnsi" w:eastAsia="Times New Roman" w:hAnsiTheme="minorHAnsi" w:cstheme="minorHAnsi"/>
          <w:kern w:val="0"/>
          <w:sz w:val="22"/>
          <w:szCs w:val="22"/>
        </w:rPr>
        <w:t xml:space="preserve"> v polovině 19. století. První zjevení Panny Marie související s </w:t>
      </w:r>
      <w:proofErr w:type="spellStart"/>
      <w:r w:rsidRPr="00F371F6">
        <w:rPr>
          <w:rFonts w:asciiTheme="minorHAnsi" w:eastAsia="Times New Roman" w:hAnsiTheme="minorHAnsi" w:cstheme="minorHAnsi"/>
          <w:kern w:val="0"/>
          <w:sz w:val="22"/>
          <w:szCs w:val="22"/>
        </w:rPr>
        <w:t>Lichení</w:t>
      </w:r>
      <w:proofErr w:type="spellEnd"/>
      <w:r w:rsidRPr="00F371F6">
        <w:rPr>
          <w:rFonts w:asciiTheme="minorHAnsi" w:eastAsia="Times New Roman" w:hAnsiTheme="minorHAnsi" w:cstheme="minorHAnsi"/>
          <w:kern w:val="0"/>
          <w:sz w:val="22"/>
          <w:szCs w:val="22"/>
        </w:rPr>
        <w:t xml:space="preserve"> však měl již voják Tomáš </w:t>
      </w:r>
      <w:proofErr w:type="spellStart"/>
      <w:r w:rsidRPr="00F371F6">
        <w:rPr>
          <w:rFonts w:asciiTheme="minorHAnsi" w:eastAsia="Times New Roman" w:hAnsiTheme="minorHAnsi" w:cstheme="minorHAnsi"/>
          <w:kern w:val="0"/>
          <w:sz w:val="22"/>
          <w:szCs w:val="22"/>
        </w:rPr>
        <w:t>Klosowski</w:t>
      </w:r>
      <w:proofErr w:type="spellEnd"/>
      <w:r w:rsidRPr="00F371F6">
        <w:rPr>
          <w:rFonts w:asciiTheme="minorHAnsi" w:eastAsia="Times New Roman" w:hAnsiTheme="minorHAnsi" w:cstheme="minorHAnsi"/>
          <w:kern w:val="0"/>
          <w:sz w:val="22"/>
          <w:szCs w:val="22"/>
        </w:rPr>
        <w:t xml:space="preserve">, který byl těžce raněn v bitvě u Lipska v roce 1813. V 16 hodin začala mše svatá v bazilice Matky Boží Bolestné Královny Polska. Celebrující kněz přivítal i poutníky od svatého Prokopa z Vamberka z Čech. Následovala prohlídka největšího kostela v Polsku, který byl budován deset let a dokončen v roce 2004. Veškeré náklady byly hrazeny z darů!   Pan farář nám byl zasvěceným průvodcem bazilikou, ale i celého rozsáhlého komplexu po oba dny. Jezdí sem již od svých studentských let, kdy zde doprovázel nemocné. V 18 hodin jsme se odebrali do restaurace v poutním domě na večeři. V podvečer se opět vydáváme na procházku. Všechny zaujala Golgota, kopec uměle navršený z kamenů, s cestou vedoucí až na vrchol ke kříži doplněnou výjevy křížové cesty i dalších biblických příběhů. Po podmanivé procházce při zapadajícím slunci jsme vzali rádi za vděk teplem interiéru poutního domu, kde jsme při kávě a čaji ještě společně poseděli. </w:t>
      </w:r>
    </w:p>
    <w:p w14:paraId="2DA6EBB9" w14:textId="77777777" w:rsidR="007139DF" w:rsidRDefault="007139DF" w:rsidP="007139DF">
      <w:pPr>
        <w:rPr>
          <w:rFonts w:asciiTheme="minorHAnsi" w:eastAsia="Times New Roman" w:hAnsiTheme="minorHAnsi" w:cstheme="minorHAnsi"/>
          <w:kern w:val="0"/>
          <w:sz w:val="22"/>
          <w:szCs w:val="22"/>
        </w:rPr>
      </w:pPr>
      <w:r w:rsidRPr="00F371F6">
        <w:rPr>
          <w:rFonts w:asciiTheme="minorHAnsi" w:eastAsia="Times New Roman" w:hAnsiTheme="minorHAnsi" w:cstheme="minorHAnsi"/>
          <w:kern w:val="0"/>
          <w:sz w:val="22"/>
          <w:szCs w:val="22"/>
        </w:rPr>
        <w:t>Sobotní den jsme zahájili mší svatou. Po společné snídani jsme se opět vydali objevovat další okolí baziliky. Bazilice i celému areálu vévodí 140 metrů vysoká věž, z jejíhož vyhlídkového ochozu ve 103 metrech je úžasný pohled na blízké a vzdálené okolí. Zbývající chvíle využil každý k nákupu drobných dárků a upomínek a poslední procházce. Nastala 14. hodina a čas našeho odjezdu. S naším autobusem jsme ještě pomalu objeli areál a vydali se na jih k domovu. Děkujeme za nevšední duchovní i cestovatelský zážitek!</w:t>
      </w:r>
    </w:p>
    <w:p w14:paraId="77ADE12F" w14:textId="77777777" w:rsidR="007139DF" w:rsidRPr="00F371F6" w:rsidRDefault="007139DF" w:rsidP="007139DF">
      <w:pPr>
        <w:rPr>
          <w:rFonts w:asciiTheme="minorHAnsi" w:eastAsia="Times New Roman" w:hAnsiTheme="minorHAnsi" w:cstheme="minorHAnsi"/>
          <w:kern w:val="0"/>
          <w:sz w:val="22"/>
          <w:szCs w:val="22"/>
        </w:rPr>
      </w:pPr>
    </w:p>
    <w:p w14:paraId="64A4C521" w14:textId="77777777" w:rsidR="007139DF" w:rsidRPr="00FE4939" w:rsidRDefault="007139DF" w:rsidP="007139DF">
      <w:pPr>
        <w:jc w:val="both"/>
        <w:rPr>
          <w:rFonts w:asciiTheme="minorHAnsi" w:eastAsia="Times New Roman" w:hAnsiTheme="minorHAnsi" w:cstheme="minorHAnsi"/>
          <w:b/>
          <w:bCs/>
          <w:kern w:val="0"/>
          <w:sz w:val="22"/>
          <w:szCs w:val="22"/>
        </w:rPr>
      </w:pPr>
      <w:r w:rsidRPr="00FE4939">
        <w:rPr>
          <w:rFonts w:asciiTheme="minorHAnsi" w:eastAsia="Times New Roman" w:hAnsiTheme="minorHAnsi" w:cstheme="minorHAnsi"/>
          <w:b/>
          <w:bCs/>
          <w:kern w:val="0"/>
          <w:sz w:val="22"/>
          <w:szCs w:val="22"/>
        </w:rPr>
        <w:t>Varhanní exkurze</w:t>
      </w:r>
    </w:p>
    <w:p w14:paraId="202B62F9" w14:textId="77777777" w:rsidR="007139DF" w:rsidRPr="00FE4939" w:rsidRDefault="007139DF" w:rsidP="007139DF">
      <w:pPr>
        <w:jc w:val="both"/>
        <w:rPr>
          <w:rFonts w:asciiTheme="minorHAnsi" w:eastAsia="Times New Roman" w:hAnsiTheme="minorHAnsi" w:cstheme="minorHAnsi"/>
          <w:kern w:val="0"/>
          <w:sz w:val="22"/>
          <w:szCs w:val="22"/>
        </w:rPr>
      </w:pPr>
      <w:r w:rsidRPr="00FE4939">
        <w:rPr>
          <w:rFonts w:asciiTheme="minorHAnsi" w:eastAsia="Times New Roman" w:hAnsiTheme="minorHAnsi" w:cstheme="minorHAnsi"/>
          <w:kern w:val="0"/>
          <w:sz w:val="22"/>
          <w:szCs w:val="22"/>
        </w:rPr>
        <w:t>Biskupské Centrum pro duchovní hudbu uspořádalo loni na podzim setkání varhaníků z celé naší diecéze. Účast byla hojná, hudebníci obojího pohlaví a značného věkového rozpětí chválili Bohulibý počin. V polovině května se uskutečnila Varhanní exkurze, při níž Václav Metoděj Uhlíř představil několik nástrojů z kralické varhanářské školy. Setkání začalo mší svatou v Častolovicích, po níž následovala prohlídka tamních varhan. Po obědě se účastníci přijeli do Vamberka, aby si prohlédli historické varhany z poloviny 18. století v kostele svatého Prokopa. Poslední zastávkou byl Rychnov nad Kněžnou.</w:t>
      </w:r>
    </w:p>
    <w:p w14:paraId="3B80B815" w14:textId="77777777" w:rsidR="007139DF" w:rsidRPr="007B61B1" w:rsidRDefault="007139DF" w:rsidP="007139DF">
      <w:pPr>
        <w:jc w:val="both"/>
        <w:rPr>
          <w:rFonts w:asciiTheme="minorHAnsi" w:eastAsia="Times New Roman" w:hAnsiTheme="minorHAnsi" w:cstheme="minorHAnsi"/>
          <w:kern w:val="0"/>
          <w:sz w:val="22"/>
          <w:szCs w:val="22"/>
        </w:rPr>
      </w:pPr>
    </w:p>
    <w:p w14:paraId="5422DE5C" w14:textId="77777777" w:rsidR="007139DF" w:rsidRPr="00365FC1" w:rsidRDefault="007139DF" w:rsidP="007139DF">
      <w:pPr>
        <w:rPr>
          <w:rFonts w:asciiTheme="minorHAnsi" w:eastAsia="Times New Roman" w:hAnsiTheme="minorHAnsi" w:cstheme="minorHAnsi"/>
          <w:b/>
          <w:bCs/>
          <w:kern w:val="0"/>
          <w:sz w:val="22"/>
          <w:szCs w:val="22"/>
        </w:rPr>
      </w:pPr>
      <w:r w:rsidRPr="00365FC1">
        <w:rPr>
          <w:rFonts w:asciiTheme="minorHAnsi" w:eastAsia="Times New Roman" w:hAnsiTheme="minorHAnsi" w:cstheme="minorHAnsi"/>
          <w:b/>
          <w:bCs/>
          <w:kern w:val="0"/>
          <w:sz w:val="22"/>
          <w:szCs w:val="22"/>
        </w:rPr>
        <w:t>Májová pobožnost</w:t>
      </w:r>
    </w:p>
    <w:p w14:paraId="58B95C5E" w14:textId="77777777" w:rsidR="007139DF" w:rsidRPr="00365FC1" w:rsidRDefault="007139DF" w:rsidP="007139DF">
      <w:pPr>
        <w:rPr>
          <w:rFonts w:asciiTheme="minorHAnsi" w:eastAsia="Times New Roman" w:hAnsiTheme="minorHAnsi" w:cstheme="minorHAnsi"/>
          <w:kern w:val="0"/>
          <w:sz w:val="22"/>
          <w:szCs w:val="22"/>
        </w:rPr>
      </w:pPr>
      <w:r w:rsidRPr="00365FC1">
        <w:rPr>
          <w:rFonts w:asciiTheme="minorHAnsi" w:eastAsia="Times New Roman" w:hAnsiTheme="minorHAnsi" w:cstheme="minorHAnsi"/>
          <w:kern w:val="0"/>
          <w:sz w:val="22"/>
          <w:szCs w:val="22"/>
        </w:rPr>
        <w:t xml:space="preserve">V okolí Vamberka máme pět mariánských kapliček a soch. Nacházejí se vesměs v hezkých přírodních kulisách, v květnu obzvláště. Jednou za rok se zde scházíme při májové pobožnosti. V letošním roce přišla řada na místo na </w:t>
      </w:r>
      <w:proofErr w:type="spellStart"/>
      <w:r w:rsidRPr="00365FC1">
        <w:rPr>
          <w:rFonts w:asciiTheme="minorHAnsi" w:eastAsia="Times New Roman" w:hAnsiTheme="minorHAnsi" w:cstheme="minorHAnsi"/>
          <w:kern w:val="0"/>
          <w:sz w:val="22"/>
          <w:szCs w:val="22"/>
        </w:rPr>
        <w:t>Podřezově</w:t>
      </w:r>
      <w:proofErr w:type="spellEnd"/>
      <w:r w:rsidRPr="00365FC1">
        <w:rPr>
          <w:rFonts w:asciiTheme="minorHAnsi" w:eastAsia="Times New Roman" w:hAnsiTheme="minorHAnsi" w:cstheme="minorHAnsi"/>
          <w:kern w:val="0"/>
          <w:sz w:val="22"/>
          <w:szCs w:val="22"/>
        </w:rPr>
        <w:t xml:space="preserve">, kde u polní cesty v klidném místě mezi dvěma věkovitými lípami stojí socha Panny Marie. Desítka poutníků s panem farářem se po mši svaté ve farním kostele vydala auty na místo a zde se pomodlila a zazpívala k poctě Matky Boží. </w:t>
      </w:r>
    </w:p>
    <w:p w14:paraId="5A196008" w14:textId="77777777" w:rsidR="007139DF" w:rsidRDefault="007139DF" w:rsidP="007139DF">
      <w:pPr>
        <w:rPr>
          <w:rFonts w:asciiTheme="minorHAnsi" w:eastAsia="Times New Roman" w:hAnsiTheme="minorHAnsi" w:cstheme="minorHAnsi"/>
          <w:kern w:val="0"/>
          <w:sz w:val="22"/>
          <w:szCs w:val="22"/>
        </w:rPr>
      </w:pPr>
    </w:p>
    <w:p w14:paraId="1A86039A" w14:textId="77777777" w:rsidR="007139DF" w:rsidRPr="007B61B1" w:rsidRDefault="007139DF" w:rsidP="007139DF">
      <w:pPr>
        <w:rPr>
          <w:rFonts w:asciiTheme="minorHAnsi" w:eastAsia="Times New Roman" w:hAnsiTheme="minorHAnsi" w:cstheme="minorHAnsi"/>
          <w:kern w:val="0"/>
          <w:sz w:val="22"/>
          <w:szCs w:val="22"/>
        </w:rPr>
      </w:pPr>
    </w:p>
    <w:p w14:paraId="52D92909" w14:textId="77777777" w:rsidR="007139DF" w:rsidRDefault="007139DF" w:rsidP="007139DF">
      <w:pPr>
        <w:jc w:val="both"/>
        <w:rPr>
          <w:rFonts w:asciiTheme="minorHAnsi" w:eastAsia="Times New Roman" w:hAnsiTheme="minorHAnsi" w:cstheme="minorHAnsi"/>
          <w:b/>
          <w:bCs/>
          <w:kern w:val="0"/>
          <w:sz w:val="22"/>
          <w:szCs w:val="22"/>
        </w:rPr>
      </w:pPr>
    </w:p>
    <w:p w14:paraId="2244E59E" w14:textId="013E6C9B" w:rsidR="007139DF" w:rsidRPr="00365FC1" w:rsidRDefault="007139DF" w:rsidP="007139DF">
      <w:pPr>
        <w:jc w:val="both"/>
        <w:rPr>
          <w:rFonts w:asciiTheme="minorHAnsi" w:eastAsia="Times New Roman" w:hAnsiTheme="minorHAnsi" w:cstheme="minorHAnsi"/>
          <w:b/>
          <w:bCs/>
          <w:kern w:val="0"/>
          <w:sz w:val="22"/>
          <w:szCs w:val="22"/>
        </w:rPr>
      </w:pPr>
      <w:r w:rsidRPr="00365FC1">
        <w:rPr>
          <w:rFonts w:asciiTheme="minorHAnsi" w:eastAsia="Times New Roman" w:hAnsiTheme="minorHAnsi" w:cstheme="minorHAnsi"/>
          <w:b/>
          <w:bCs/>
          <w:kern w:val="0"/>
          <w:sz w:val="22"/>
          <w:szCs w:val="22"/>
        </w:rPr>
        <w:lastRenderedPageBreak/>
        <w:t>Svatojánská pouť</w:t>
      </w:r>
    </w:p>
    <w:p w14:paraId="48299A7E" w14:textId="77777777" w:rsidR="007139DF" w:rsidRPr="00365FC1" w:rsidRDefault="007139DF" w:rsidP="007139DF">
      <w:pPr>
        <w:jc w:val="both"/>
        <w:rPr>
          <w:rFonts w:asciiTheme="minorHAnsi" w:eastAsia="Times New Roman" w:hAnsiTheme="minorHAnsi" w:cstheme="minorHAnsi"/>
          <w:kern w:val="0"/>
          <w:sz w:val="22"/>
          <w:szCs w:val="22"/>
        </w:rPr>
      </w:pPr>
      <w:r w:rsidRPr="00365FC1">
        <w:rPr>
          <w:rFonts w:asciiTheme="minorHAnsi" w:eastAsia="Times New Roman" w:hAnsiTheme="minorHAnsi" w:cstheme="minorHAnsi"/>
          <w:kern w:val="0"/>
          <w:sz w:val="22"/>
          <w:szCs w:val="22"/>
        </w:rPr>
        <w:t>Nedělní poutní ráno přineslo přívětivé počasí po několika chladných a deštivých dnech. U prvního zastavení křížové cesty pod potštejnskou hradní zříceninou se sešla desítka poutníků s panem farářem. U jednotlivých zastavení krátká modlitba a zase o kousek dál, stejně jako v životě se blížíme ke svému cíli. Hradní brána je zamčená, ale po chvíli přijíždí slečna klíčnice s omluvou. Poutníků postupně přibývá, na hradním nádvoří, pěkně posečeném, už jich je třicítka. Pan farář na konci posledního zastavení všem děkuje a zve na mši svatou do kaple svatého Jana Nepomuckého. Krátká příprava v interiéru a mše svatá může začít. Zazní několik myšlenek o životě našeho zemského patrona, který je znám po celém světě jako oddaný strážce zpovědního tajemství.</w:t>
      </w:r>
    </w:p>
    <w:p w14:paraId="7F18A12C" w14:textId="77777777" w:rsidR="007139DF" w:rsidRPr="007B61B1" w:rsidRDefault="007139DF" w:rsidP="007139DF">
      <w:pPr>
        <w:jc w:val="both"/>
        <w:rPr>
          <w:rFonts w:asciiTheme="minorHAnsi" w:eastAsia="Times New Roman" w:hAnsiTheme="minorHAnsi" w:cstheme="minorHAnsi"/>
          <w:kern w:val="0"/>
          <w:sz w:val="22"/>
          <w:szCs w:val="22"/>
        </w:rPr>
      </w:pPr>
    </w:p>
    <w:p w14:paraId="6EEC072C" w14:textId="77777777" w:rsidR="007139DF" w:rsidRPr="009E766F" w:rsidRDefault="007139DF" w:rsidP="007139DF">
      <w:pPr>
        <w:jc w:val="center"/>
        <w:rPr>
          <w:rFonts w:asciiTheme="minorHAnsi" w:eastAsia="Times New Roman" w:hAnsiTheme="minorHAnsi" w:cstheme="minorHAnsi"/>
          <w:b/>
          <w:bCs/>
          <w:kern w:val="0"/>
          <w:sz w:val="22"/>
          <w:szCs w:val="22"/>
        </w:rPr>
      </w:pPr>
      <w:r w:rsidRPr="009E766F">
        <w:rPr>
          <w:rFonts w:asciiTheme="minorHAnsi" w:eastAsia="Times New Roman" w:hAnsiTheme="minorHAnsi" w:cstheme="minorHAnsi"/>
          <w:b/>
          <w:bCs/>
          <w:kern w:val="0"/>
          <w:sz w:val="22"/>
          <w:szCs w:val="22"/>
        </w:rPr>
        <w:t>Želivský klášter</w:t>
      </w:r>
    </w:p>
    <w:p w14:paraId="6FDC1C4A" w14:textId="77777777" w:rsidR="007139DF" w:rsidRPr="009E766F" w:rsidRDefault="007139DF" w:rsidP="007139DF">
      <w:pPr>
        <w:rPr>
          <w:rFonts w:asciiTheme="minorHAnsi" w:eastAsia="Times New Roman" w:hAnsiTheme="minorHAnsi" w:cstheme="minorHAnsi"/>
          <w:kern w:val="0"/>
          <w:sz w:val="22"/>
          <w:szCs w:val="22"/>
        </w:rPr>
      </w:pPr>
      <w:r w:rsidRPr="009E766F">
        <w:rPr>
          <w:rFonts w:asciiTheme="minorHAnsi" w:eastAsia="Times New Roman" w:hAnsiTheme="minorHAnsi" w:cstheme="minorHAnsi"/>
          <w:kern w:val="0"/>
          <w:sz w:val="22"/>
          <w:szCs w:val="22"/>
        </w:rPr>
        <w:t xml:space="preserve">V sobotu 23. 5. 2026 se uskutečnil výlet farnosti Vamberk do kláštera Želiv. Zúčastnila jsem se spolu se svým desetiletým vnukem. Brzy jsme vstávali, vždyť jsme se museli dopravit na šestou do Vamberka. Ale počasí nám přálo, bylo pravé výletové, slunečno. Cesta rychle ubíhala a před devátou jsme byli na místě. Pan farář odsloužil mši sv. v krásné </w:t>
      </w:r>
      <w:proofErr w:type="gramStart"/>
      <w:r w:rsidRPr="009E766F">
        <w:rPr>
          <w:rFonts w:asciiTheme="minorHAnsi" w:eastAsia="Times New Roman" w:hAnsiTheme="minorHAnsi" w:cstheme="minorHAnsi"/>
          <w:kern w:val="0"/>
          <w:sz w:val="22"/>
          <w:szCs w:val="22"/>
        </w:rPr>
        <w:t>bazilice  Narození</w:t>
      </w:r>
      <w:proofErr w:type="gramEnd"/>
      <w:r w:rsidRPr="009E766F">
        <w:rPr>
          <w:rFonts w:asciiTheme="minorHAnsi" w:eastAsia="Times New Roman" w:hAnsiTheme="minorHAnsi" w:cstheme="minorHAnsi"/>
          <w:kern w:val="0"/>
          <w:sz w:val="22"/>
          <w:szCs w:val="22"/>
        </w:rPr>
        <w:t xml:space="preserve"> Panny Marie. Poté jsme měli komentovanou prohlídku kláštera s paní průvodkyní.</w:t>
      </w:r>
      <w:r w:rsidRPr="009E766F">
        <w:rPr>
          <w:rFonts w:asciiTheme="minorHAnsi" w:eastAsia="Times New Roman" w:hAnsiTheme="minorHAnsi" w:cstheme="minorHAnsi"/>
          <w:kern w:val="0"/>
          <w:sz w:val="22"/>
          <w:szCs w:val="22"/>
        </w:rPr>
        <w:br/>
        <w:t xml:space="preserve">Následně už nás čekal oběd v klášterní </w:t>
      </w:r>
      <w:proofErr w:type="gramStart"/>
      <w:r w:rsidRPr="009E766F">
        <w:rPr>
          <w:rFonts w:asciiTheme="minorHAnsi" w:eastAsia="Times New Roman" w:hAnsiTheme="minorHAnsi" w:cstheme="minorHAnsi"/>
          <w:kern w:val="0"/>
          <w:sz w:val="22"/>
          <w:szCs w:val="22"/>
        </w:rPr>
        <w:t>restauraci - jednotný</w:t>
      </w:r>
      <w:proofErr w:type="gramEnd"/>
      <w:r w:rsidRPr="009E766F">
        <w:rPr>
          <w:rFonts w:asciiTheme="minorHAnsi" w:eastAsia="Times New Roman" w:hAnsiTheme="minorHAnsi" w:cstheme="minorHAnsi"/>
          <w:kern w:val="0"/>
          <w:sz w:val="22"/>
          <w:szCs w:val="22"/>
        </w:rPr>
        <w:t xml:space="preserve"> - kuřecí řízek s bramborem a zeleninovou oblohou. Při konzumaci opravdu velkých porcí jsme se </w:t>
      </w:r>
      <w:proofErr w:type="gramStart"/>
      <w:r w:rsidRPr="009E766F">
        <w:rPr>
          <w:rFonts w:asciiTheme="minorHAnsi" w:eastAsia="Times New Roman" w:hAnsiTheme="minorHAnsi" w:cstheme="minorHAnsi"/>
          <w:kern w:val="0"/>
          <w:sz w:val="22"/>
          <w:szCs w:val="22"/>
        </w:rPr>
        <w:t>rozehřáli - v</w:t>
      </w:r>
      <w:proofErr w:type="gramEnd"/>
      <w:r w:rsidRPr="009E766F">
        <w:rPr>
          <w:rFonts w:asciiTheme="minorHAnsi" w:eastAsia="Times New Roman" w:hAnsiTheme="minorHAnsi" w:cstheme="minorHAnsi"/>
          <w:kern w:val="0"/>
          <w:sz w:val="22"/>
          <w:szCs w:val="22"/>
        </w:rPr>
        <w:t xml:space="preserve"> klášterním areálu bylo ještě docela chladno, takže teplý oběd přišel vhod. Po obědě měl každý možnost využít volný čas k návštěvě infocentra a nakoupit tam pohledy, suvenýry nebo pivo z místního pivovaru. Dalším bodem programu byla právě návštěva klášterního pivovaru. Na exkurzi v pivovaru se účastníci výletu rozdělili do dvou skupin, které se prostřídaly. V mezičase byla možnost navštívit místní, pěkně udržovaný hřbitov. Nachází se zde místo posledního odpočinku zpěvačky Nadi </w:t>
      </w:r>
      <w:proofErr w:type="gramStart"/>
      <w:r w:rsidRPr="009E766F">
        <w:rPr>
          <w:rFonts w:asciiTheme="minorHAnsi" w:eastAsia="Times New Roman" w:hAnsiTheme="minorHAnsi" w:cstheme="minorHAnsi"/>
          <w:kern w:val="0"/>
          <w:sz w:val="22"/>
          <w:szCs w:val="22"/>
        </w:rPr>
        <w:t>Urbánkové - několikanásobné</w:t>
      </w:r>
      <w:proofErr w:type="gramEnd"/>
      <w:r w:rsidRPr="009E766F">
        <w:rPr>
          <w:rFonts w:asciiTheme="minorHAnsi" w:eastAsia="Times New Roman" w:hAnsiTheme="minorHAnsi" w:cstheme="minorHAnsi"/>
          <w:kern w:val="0"/>
          <w:sz w:val="22"/>
          <w:szCs w:val="22"/>
        </w:rPr>
        <w:t xml:space="preserve"> nositelky titulu Zlatý slavík. Dokončili jsme také komentovanou prohlídku baziliky, kterou jsme celou neabsolvovali před obědem z důvodu další mše svaté tam právě probíhající. Mimochodem, přestavba baziliky po požáru byla provedena vynikajícím projektantem Janem Blažejem </w:t>
      </w:r>
      <w:proofErr w:type="spellStart"/>
      <w:proofErr w:type="gramStart"/>
      <w:r w:rsidRPr="009E766F">
        <w:rPr>
          <w:rFonts w:asciiTheme="minorHAnsi" w:eastAsia="Times New Roman" w:hAnsiTheme="minorHAnsi" w:cstheme="minorHAnsi"/>
          <w:kern w:val="0"/>
          <w:sz w:val="22"/>
          <w:szCs w:val="22"/>
        </w:rPr>
        <w:t>Santinim</w:t>
      </w:r>
      <w:proofErr w:type="spellEnd"/>
      <w:r w:rsidRPr="009E766F">
        <w:rPr>
          <w:rFonts w:asciiTheme="minorHAnsi" w:eastAsia="Times New Roman" w:hAnsiTheme="minorHAnsi" w:cstheme="minorHAnsi"/>
          <w:kern w:val="0"/>
          <w:sz w:val="22"/>
          <w:szCs w:val="22"/>
        </w:rPr>
        <w:t xml:space="preserve"> - </w:t>
      </w:r>
      <w:proofErr w:type="spellStart"/>
      <w:r w:rsidRPr="009E766F">
        <w:rPr>
          <w:rFonts w:asciiTheme="minorHAnsi" w:eastAsia="Times New Roman" w:hAnsiTheme="minorHAnsi" w:cstheme="minorHAnsi"/>
          <w:kern w:val="0"/>
          <w:sz w:val="22"/>
          <w:szCs w:val="22"/>
        </w:rPr>
        <w:t>Eichlem</w:t>
      </w:r>
      <w:proofErr w:type="spellEnd"/>
      <w:proofErr w:type="gramEnd"/>
      <w:r w:rsidRPr="009E766F">
        <w:rPr>
          <w:rFonts w:asciiTheme="minorHAnsi" w:eastAsia="Times New Roman" w:hAnsiTheme="minorHAnsi" w:cstheme="minorHAnsi"/>
          <w:kern w:val="0"/>
          <w:sz w:val="22"/>
          <w:szCs w:val="22"/>
        </w:rPr>
        <w:t>.</w:t>
      </w:r>
      <w:r w:rsidRPr="009E766F">
        <w:rPr>
          <w:rFonts w:asciiTheme="minorHAnsi" w:eastAsia="Times New Roman" w:hAnsiTheme="minorHAnsi" w:cstheme="minorHAnsi"/>
          <w:kern w:val="0"/>
          <w:sz w:val="22"/>
          <w:szCs w:val="22"/>
        </w:rPr>
        <w:br/>
        <w:t>Po příjemném posezení na lavičkách před klášterním areálem a ukončení exkurze v pivovaru jsme odjížděli, plni dojmů. Na zpáteční cestě jsme se zastavili ještě ve Slatiňanech položit kytičku a zapálit svíčku na hrob bývalého faráře ve Vamberku P. Jiřího Máry a jeho tragicky zahynulého zetě Josefa Hrubého. Pak už jsme se šťastně navrátili do Vamberka.</w:t>
      </w:r>
    </w:p>
    <w:p w14:paraId="6A364614" w14:textId="77777777" w:rsidR="007139DF" w:rsidRPr="009E766F" w:rsidRDefault="007139DF" w:rsidP="007139DF">
      <w:pPr>
        <w:rPr>
          <w:rFonts w:asciiTheme="minorHAnsi" w:eastAsia="Times New Roman" w:hAnsiTheme="minorHAnsi" w:cstheme="minorHAnsi"/>
          <w:kern w:val="0"/>
          <w:sz w:val="22"/>
          <w:szCs w:val="22"/>
        </w:rPr>
      </w:pPr>
      <w:r w:rsidRPr="009E766F">
        <w:rPr>
          <w:rFonts w:asciiTheme="minorHAnsi" w:eastAsia="Times New Roman" w:hAnsiTheme="minorHAnsi" w:cstheme="minorHAnsi"/>
          <w:kern w:val="0"/>
          <w:sz w:val="22"/>
          <w:szCs w:val="22"/>
        </w:rPr>
        <w:tab/>
      </w:r>
      <w:r w:rsidRPr="009E766F">
        <w:rPr>
          <w:rFonts w:asciiTheme="minorHAnsi" w:eastAsia="Times New Roman" w:hAnsiTheme="minorHAnsi" w:cstheme="minorHAnsi"/>
          <w:kern w:val="0"/>
          <w:sz w:val="22"/>
          <w:szCs w:val="22"/>
        </w:rPr>
        <w:tab/>
      </w:r>
      <w:r w:rsidRPr="009E766F">
        <w:rPr>
          <w:rFonts w:asciiTheme="minorHAnsi" w:eastAsia="Times New Roman" w:hAnsiTheme="minorHAnsi" w:cstheme="minorHAnsi"/>
          <w:kern w:val="0"/>
          <w:sz w:val="22"/>
          <w:szCs w:val="22"/>
        </w:rPr>
        <w:tab/>
      </w:r>
      <w:r w:rsidRPr="009E766F">
        <w:rPr>
          <w:rFonts w:asciiTheme="minorHAnsi" w:eastAsia="Times New Roman" w:hAnsiTheme="minorHAnsi" w:cstheme="minorHAnsi"/>
          <w:kern w:val="0"/>
          <w:sz w:val="22"/>
          <w:szCs w:val="22"/>
        </w:rPr>
        <w:tab/>
      </w:r>
      <w:r w:rsidRPr="009E766F">
        <w:rPr>
          <w:rFonts w:asciiTheme="minorHAnsi" w:eastAsia="Times New Roman" w:hAnsiTheme="minorHAnsi" w:cstheme="minorHAnsi"/>
          <w:kern w:val="0"/>
          <w:sz w:val="22"/>
          <w:szCs w:val="22"/>
        </w:rPr>
        <w:tab/>
      </w:r>
      <w:r w:rsidRPr="009E766F">
        <w:rPr>
          <w:rFonts w:asciiTheme="minorHAnsi" w:eastAsia="Times New Roman" w:hAnsiTheme="minorHAnsi" w:cstheme="minorHAnsi"/>
          <w:kern w:val="0"/>
          <w:sz w:val="22"/>
          <w:szCs w:val="22"/>
        </w:rPr>
        <w:tab/>
      </w:r>
      <w:r w:rsidRPr="009E766F">
        <w:rPr>
          <w:rFonts w:asciiTheme="minorHAnsi" w:eastAsia="Times New Roman" w:hAnsiTheme="minorHAnsi" w:cstheme="minorHAnsi"/>
          <w:kern w:val="0"/>
          <w:sz w:val="22"/>
          <w:szCs w:val="22"/>
        </w:rPr>
        <w:tab/>
        <w:t>Jana Langerová</w:t>
      </w:r>
    </w:p>
    <w:p w14:paraId="3F2B6F91" w14:textId="77777777" w:rsidR="007139DF" w:rsidRPr="00622302" w:rsidRDefault="007139DF" w:rsidP="007139DF">
      <w:pPr>
        <w:jc w:val="center"/>
        <w:rPr>
          <w:rFonts w:asciiTheme="minorHAnsi" w:eastAsia="Times New Roman" w:hAnsiTheme="minorHAnsi" w:cstheme="minorHAnsi"/>
          <w:b/>
          <w:bCs/>
          <w:kern w:val="0"/>
          <w:sz w:val="22"/>
          <w:szCs w:val="22"/>
        </w:rPr>
      </w:pPr>
      <w:r w:rsidRPr="00622302">
        <w:rPr>
          <w:rFonts w:asciiTheme="minorHAnsi" w:eastAsia="Times New Roman" w:hAnsiTheme="minorHAnsi" w:cstheme="minorHAnsi"/>
          <w:b/>
          <w:bCs/>
          <w:kern w:val="0"/>
          <w:sz w:val="22"/>
          <w:szCs w:val="22"/>
        </w:rPr>
        <w:t>Historické okénko</w:t>
      </w:r>
    </w:p>
    <w:p w14:paraId="0063E2A6" w14:textId="77777777" w:rsidR="007139DF" w:rsidRPr="00622302" w:rsidRDefault="007139DF" w:rsidP="007139DF">
      <w:pPr>
        <w:rPr>
          <w:rFonts w:asciiTheme="minorHAnsi" w:eastAsia="Times New Roman" w:hAnsiTheme="minorHAnsi" w:cstheme="minorHAnsi"/>
          <w:kern w:val="0"/>
          <w:sz w:val="22"/>
          <w:szCs w:val="22"/>
        </w:rPr>
      </w:pPr>
      <w:r w:rsidRPr="00622302">
        <w:rPr>
          <w:rFonts w:asciiTheme="minorHAnsi" w:eastAsia="Times New Roman" w:hAnsiTheme="minorHAnsi" w:cstheme="minorHAnsi"/>
          <w:kern w:val="0"/>
          <w:sz w:val="22"/>
          <w:szCs w:val="22"/>
        </w:rPr>
        <w:t xml:space="preserve">Před 160 lety se odehrála bitva u Hradce Králové, v níž se střetla rakouská a pruská armáda. Přesuny množství vojáků, techniky i zázemí se dotkly i naší farnosti. Rakouské oddíly ke konci června 1866 procházely Potštejnem, </w:t>
      </w:r>
      <w:proofErr w:type="spellStart"/>
      <w:r w:rsidRPr="00622302">
        <w:rPr>
          <w:rFonts w:asciiTheme="minorHAnsi" w:eastAsia="Times New Roman" w:hAnsiTheme="minorHAnsi" w:cstheme="minorHAnsi"/>
          <w:kern w:val="0"/>
          <w:sz w:val="22"/>
          <w:szCs w:val="22"/>
        </w:rPr>
        <w:t>Zámělí</w:t>
      </w:r>
      <w:proofErr w:type="spellEnd"/>
      <w:r w:rsidRPr="00622302">
        <w:rPr>
          <w:rFonts w:asciiTheme="minorHAnsi" w:eastAsia="Times New Roman" w:hAnsiTheme="minorHAnsi" w:cstheme="minorHAnsi"/>
          <w:kern w:val="0"/>
          <w:sz w:val="22"/>
          <w:szCs w:val="22"/>
        </w:rPr>
        <w:t>, Rybnou nad Zdobnicí, Peklem a dalšími obcemi.</w:t>
      </w:r>
    </w:p>
    <w:p w14:paraId="12FAAD09" w14:textId="77777777" w:rsidR="007139DF" w:rsidRDefault="007139DF" w:rsidP="007139DF">
      <w:pPr>
        <w:rPr>
          <w:rFonts w:asciiTheme="minorHAnsi" w:eastAsia="Times New Roman" w:hAnsiTheme="minorHAnsi" w:cstheme="minorHAnsi"/>
          <w:kern w:val="0"/>
          <w:sz w:val="22"/>
          <w:szCs w:val="22"/>
        </w:rPr>
      </w:pPr>
      <w:r w:rsidRPr="00622302">
        <w:rPr>
          <w:rFonts w:asciiTheme="minorHAnsi" w:eastAsia="Times New Roman" w:hAnsiTheme="minorHAnsi" w:cstheme="minorHAnsi"/>
          <w:kern w:val="0"/>
          <w:sz w:val="22"/>
          <w:szCs w:val="22"/>
        </w:rPr>
        <w:t>V neděli 25. června 1866 kolem desáté hodiny se ve Vamberku objevil generální štáb. Arcikníže Arnošt přehlédl vojsko shromážděné na náměstí. Poté arcikníže s doprovodem odešel do farní budovy, kde se všichni ubytovali v prvním poschodí a přespali. Druhý den vojenské velení odjelo do Kostelce a Týniště, kde následně přenocovalo.</w:t>
      </w:r>
    </w:p>
    <w:p w14:paraId="35CCE4A0" w14:textId="77777777" w:rsidR="007139DF" w:rsidRPr="00622302" w:rsidRDefault="007139DF" w:rsidP="007139DF">
      <w:pPr>
        <w:rPr>
          <w:rFonts w:asciiTheme="minorHAnsi" w:eastAsia="Times New Roman" w:hAnsiTheme="minorHAnsi" w:cstheme="minorHAnsi"/>
          <w:kern w:val="0"/>
          <w:sz w:val="22"/>
          <w:szCs w:val="22"/>
        </w:rPr>
      </w:pPr>
    </w:p>
    <w:p w14:paraId="106B925F" w14:textId="77777777" w:rsidR="007139DF" w:rsidRPr="00DA3C41" w:rsidRDefault="007139DF" w:rsidP="007139DF">
      <w:pPr>
        <w:rPr>
          <w:rFonts w:asciiTheme="minorHAnsi" w:eastAsia="Times New Roman" w:hAnsiTheme="minorHAnsi" w:cstheme="minorHAnsi"/>
          <w:b/>
          <w:bCs/>
          <w:kern w:val="0"/>
          <w:sz w:val="22"/>
          <w:szCs w:val="22"/>
        </w:rPr>
      </w:pPr>
      <w:r w:rsidRPr="00DA3C41">
        <w:rPr>
          <w:rFonts w:asciiTheme="minorHAnsi" w:eastAsia="Times New Roman" w:hAnsiTheme="minorHAnsi" w:cstheme="minorHAnsi"/>
          <w:b/>
          <w:bCs/>
          <w:kern w:val="0"/>
          <w:sz w:val="22"/>
          <w:szCs w:val="22"/>
        </w:rPr>
        <w:t>Pro zasmání</w:t>
      </w:r>
    </w:p>
    <w:p w14:paraId="09DAEDB4" w14:textId="77777777" w:rsidR="007139DF" w:rsidRPr="00DA3C41" w:rsidRDefault="007139DF" w:rsidP="007139DF">
      <w:pPr>
        <w:rPr>
          <w:rFonts w:asciiTheme="minorHAnsi" w:eastAsia="Times New Roman" w:hAnsiTheme="minorHAnsi" w:cstheme="minorHAnsi"/>
          <w:kern w:val="0"/>
          <w:sz w:val="22"/>
          <w:szCs w:val="22"/>
        </w:rPr>
      </w:pPr>
      <w:r>
        <w:rPr>
          <w:rFonts w:asciiTheme="minorHAnsi" w:eastAsia="Times New Roman" w:hAnsiTheme="minorHAnsi" w:cstheme="minorHAnsi"/>
          <w:kern w:val="0"/>
          <w:sz w:val="22"/>
          <w:szCs w:val="22"/>
        </w:rPr>
        <w:t xml:space="preserve">1) </w:t>
      </w:r>
      <w:r w:rsidRPr="00DA3C41">
        <w:rPr>
          <w:rFonts w:asciiTheme="minorHAnsi" w:eastAsia="Times New Roman" w:hAnsiTheme="minorHAnsi" w:cstheme="minorHAnsi"/>
          <w:kern w:val="0"/>
          <w:sz w:val="22"/>
          <w:szCs w:val="22"/>
        </w:rPr>
        <w:t>Policista se na ulici zastaví u potulného harmonikáře. „Doprovodíte mě.“ „Milerád,“ odpoví muzikant. „A kterou budete zpívat?“</w:t>
      </w:r>
    </w:p>
    <w:p w14:paraId="46BEA57B"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r>
        <w:rPr>
          <w:rFonts w:asciiTheme="minorHAnsi" w:eastAsia="Times New Roman" w:hAnsiTheme="minorHAnsi" w:cstheme="minorHAnsi"/>
          <w:kern w:val="0"/>
          <w:sz w:val="22"/>
          <w:szCs w:val="22"/>
        </w:rPr>
        <w:t xml:space="preserve">2) </w:t>
      </w:r>
      <w:r w:rsidRPr="00DA3C41">
        <w:rPr>
          <w:rFonts w:asciiTheme="minorHAnsi" w:eastAsia="Times New Roman" w:hAnsiTheme="minorHAnsi" w:cstheme="minorHAnsi"/>
          <w:kern w:val="0"/>
          <w:sz w:val="22"/>
          <w:szCs w:val="22"/>
        </w:rPr>
        <w:t>„Jak určíte věk ryby?“ ptají se odborníka. „Podle očí.“ „Cože?“  „Čím dál jsou od ocasní ploutve, tím je ryba starší.“</w:t>
      </w:r>
      <w:r>
        <w:rPr>
          <w:rFonts w:asciiTheme="minorHAnsi" w:eastAsia="Times New Roman" w:hAnsiTheme="minorHAnsi" w:cstheme="minorHAnsi"/>
          <w:kern w:val="0"/>
          <w:sz w:val="22"/>
          <w:szCs w:val="22"/>
        </w:rPr>
        <w:t xml:space="preserve">   </w:t>
      </w:r>
    </w:p>
    <w:p w14:paraId="029D051D"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p>
    <w:p w14:paraId="2A31EE19"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p>
    <w:p w14:paraId="737E0A43"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p>
    <w:p w14:paraId="0D0C9C6D"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p>
    <w:p w14:paraId="34D69928"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p>
    <w:p w14:paraId="68BEF809"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p>
    <w:p w14:paraId="0166A940"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eastAsia="Times New Roman" w:hAnsiTheme="minorHAnsi" w:cstheme="minorHAnsi"/>
          <w:kern w:val="0"/>
          <w:sz w:val="22"/>
          <w:szCs w:val="22"/>
        </w:rPr>
      </w:pPr>
    </w:p>
    <w:p w14:paraId="414387D0" w14:textId="3E9156E2" w:rsidR="007139DF" w:rsidRPr="00333F22" w:rsidRDefault="007139DF" w:rsidP="007139DF">
      <w:pPr>
        <w:pStyle w:val="Standard"/>
        <w:tabs>
          <w:tab w:val="left" w:pos="142"/>
          <w:tab w:val="left" w:pos="1620"/>
          <w:tab w:val="right" w:pos="2160"/>
          <w:tab w:val="left" w:pos="2520"/>
          <w:tab w:val="right" w:pos="3600"/>
          <w:tab w:val="left" w:pos="3780"/>
          <w:tab w:val="left" w:pos="5400"/>
        </w:tabs>
        <w:ind w:right="4"/>
        <w:jc w:val="center"/>
        <w:rPr>
          <w:rFonts w:asciiTheme="minorHAnsi" w:hAnsiTheme="minorHAnsi" w:cstheme="minorHAnsi"/>
          <w:b/>
          <w:sz w:val="22"/>
          <w:szCs w:val="22"/>
        </w:rPr>
      </w:pPr>
      <w:r w:rsidRPr="00333F22">
        <w:rPr>
          <w:rFonts w:asciiTheme="minorHAnsi" w:hAnsiTheme="minorHAnsi" w:cstheme="minorHAnsi"/>
          <w:b/>
          <w:sz w:val="22"/>
          <w:szCs w:val="22"/>
        </w:rPr>
        <w:lastRenderedPageBreak/>
        <w:t>Co nás čeká v červnu 202</w:t>
      </w:r>
      <w:r>
        <w:rPr>
          <w:rFonts w:asciiTheme="minorHAnsi" w:hAnsiTheme="minorHAnsi" w:cstheme="minorHAnsi"/>
          <w:b/>
          <w:sz w:val="22"/>
          <w:szCs w:val="22"/>
        </w:rPr>
        <w:t>6</w:t>
      </w:r>
      <w:r w:rsidRPr="00333F22">
        <w:rPr>
          <w:rFonts w:asciiTheme="minorHAnsi" w:hAnsiTheme="minorHAnsi" w:cstheme="minorHAnsi"/>
          <w:b/>
          <w:sz w:val="22"/>
          <w:szCs w:val="22"/>
        </w:rPr>
        <w:t>:</w:t>
      </w:r>
    </w:p>
    <w:p w14:paraId="56BE1233" w14:textId="77777777" w:rsidR="007139DF" w:rsidRDefault="007139DF" w:rsidP="007139DF">
      <w:pPr>
        <w:pStyle w:val="Zkladntext"/>
        <w:spacing w:after="0"/>
        <w:ind w:right="6"/>
        <w:rPr>
          <w:rFonts w:asciiTheme="minorHAnsi" w:hAnsiTheme="minorHAnsi" w:cstheme="minorHAnsi"/>
          <w:color w:val="000000"/>
          <w:sz w:val="22"/>
          <w:szCs w:val="22"/>
        </w:rPr>
      </w:pPr>
      <w:r>
        <w:rPr>
          <w:rFonts w:asciiTheme="minorHAnsi" w:hAnsiTheme="minorHAnsi" w:cstheme="minorHAnsi"/>
          <w:b/>
          <w:sz w:val="22"/>
          <w:szCs w:val="22"/>
        </w:rPr>
        <w:t>5.6.</w:t>
      </w:r>
      <w:r>
        <w:rPr>
          <w:rFonts w:asciiTheme="minorHAnsi" w:hAnsiTheme="minorHAnsi" w:cstheme="minorHAnsi"/>
          <w:sz w:val="22"/>
          <w:szCs w:val="22"/>
        </w:rPr>
        <w:t xml:space="preserve"> První</w:t>
      </w:r>
      <w:r>
        <w:rPr>
          <w:rFonts w:asciiTheme="minorHAnsi" w:eastAsia="SimSun" w:hAnsiTheme="minorHAnsi" w:cstheme="minorHAnsi"/>
          <w:color w:val="000000"/>
          <w:kern w:val="0"/>
          <w:sz w:val="22"/>
          <w:szCs w:val="22"/>
          <w:lang w:eastAsia="zh-CN" w:bidi="hi-IN"/>
        </w:rPr>
        <w:t xml:space="preserve"> pátek v měsíci, dopoledne návštěvy nemocných.  Od 16:30 do 17:45 příležitost ke svátosti smíření a výstav Nejsvětější Svátosti. 17:50 modlitba litanií k Nejsvětějšímu Srdci Ježíšovu. </w:t>
      </w:r>
      <w:r>
        <w:rPr>
          <w:rFonts w:asciiTheme="minorHAnsi" w:hAnsiTheme="minorHAnsi" w:cstheme="minorHAnsi"/>
          <w:color w:val="000000"/>
          <w:sz w:val="22"/>
          <w:szCs w:val="22"/>
        </w:rPr>
        <w:t>18:00 mše svatá</w:t>
      </w:r>
    </w:p>
    <w:p w14:paraId="54CD0DFC" w14:textId="77777777" w:rsidR="007139DF" w:rsidRDefault="007139DF" w:rsidP="007139DF">
      <w:pPr>
        <w:pStyle w:val="Standard"/>
        <w:tabs>
          <w:tab w:val="left" w:pos="142"/>
          <w:tab w:val="left" w:pos="1620"/>
          <w:tab w:val="right" w:pos="2160"/>
          <w:tab w:val="left" w:pos="2520"/>
          <w:tab w:val="right" w:pos="3600"/>
          <w:tab w:val="left" w:pos="3780"/>
          <w:tab w:val="left" w:pos="5400"/>
        </w:tabs>
        <w:ind w:right="4"/>
        <w:rPr>
          <w:rFonts w:asciiTheme="minorHAnsi" w:hAnsiTheme="minorHAnsi" w:cstheme="minorHAnsi"/>
          <w:b/>
          <w:sz w:val="22"/>
          <w:szCs w:val="22"/>
        </w:rPr>
      </w:pPr>
      <w:r>
        <w:rPr>
          <w:rFonts w:asciiTheme="minorHAnsi" w:hAnsiTheme="minorHAnsi" w:cstheme="minorHAnsi"/>
          <w:b/>
          <w:sz w:val="22"/>
          <w:szCs w:val="22"/>
        </w:rPr>
        <w:t>3.6.</w:t>
      </w:r>
      <w:r w:rsidRPr="0016595D">
        <w:rPr>
          <w:rFonts w:asciiTheme="minorHAnsi" w:hAnsiTheme="minorHAnsi" w:cstheme="minorHAnsi"/>
          <w:b/>
          <w:sz w:val="22"/>
          <w:szCs w:val="22"/>
        </w:rPr>
        <w:t xml:space="preserve"> </w:t>
      </w:r>
      <w:r>
        <w:rPr>
          <w:rFonts w:asciiTheme="minorHAnsi" w:hAnsiTheme="minorHAnsi" w:cstheme="minorHAnsi"/>
          <w:bCs/>
          <w:sz w:val="22"/>
          <w:szCs w:val="22"/>
        </w:rPr>
        <w:t xml:space="preserve">(středa) </w:t>
      </w:r>
      <w:r w:rsidRPr="0016595D">
        <w:rPr>
          <w:rFonts w:asciiTheme="minorHAnsi" w:hAnsiTheme="minorHAnsi" w:cstheme="minorHAnsi"/>
          <w:b/>
          <w:sz w:val="22"/>
          <w:szCs w:val="22"/>
        </w:rPr>
        <w:t xml:space="preserve">v 10:30 </w:t>
      </w:r>
      <w:r>
        <w:rPr>
          <w:rFonts w:asciiTheme="minorHAnsi" w:hAnsiTheme="minorHAnsi" w:cstheme="minorHAnsi"/>
          <w:bCs/>
          <w:sz w:val="22"/>
          <w:szCs w:val="22"/>
        </w:rPr>
        <w:t xml:space="preserve">mše svatá v </w:t>
      </w:r>
      <w:r w:rsidRPr="0016595D">
        <w:rPr>
          <w:rFonts w:asciiTheme="minorHAnsi" w:hAnsiTheme="minorHAnsi" w:cstheme="minorHAnsi"/>
          <w:b/>
          <w:sz w:val="22"/>
          <w:szCs w:val="22"/>
        </w:rPr>
        <w:t>Penzion Anička</w:t>
      </w:r>
      <w:r>
        <w:rPr>
          <w:rFonts w:asciiTheme="minorHAnsi" w:hAnsiTheme="minorHAnsi" w:cstheme="minorHAnsi"/>
          <w:b/>
          <w:sz w:val="22"/>
          <w:szCs w:val="22"/>
        </w:rPr>
        <w:t xml:space="preserve"> Vamberk</w:t>
      </w:r>
    </w:p>
    <w:p w14:paraId="599E661F" w14:textId="77777777" w:rsidR="007139DF" w:rsidRPr="006737C9" w:rsidRDefault="007139DF" w:rsidP="007139DF">
      <w:pPr>
        <w:pStyle w:val="Standard"/>
        <w:tabs>
          <w:tab w:val="left" w:pos="142"/>
          <w:tab w:val="left" w:pos="1620"/>
          <w:tab w:val="right" w:pos="2160"/>
          <w:tab w:val="left" w:pos="2520"/>
          <w:tab w:val="right" w:pos="3600"/>
          <w:tab w:val="left" w:pos="3780"/>
          <w:tab w:val="left" w:pos="5400"/>
        </w:tabs>
        <w:ind w:right="4"/>
        <w:rPr>
          <w:rFonts w:asciiTheme="minorHAnsi" w:hAnsiTheme="minorHAnsi" w:cstheme="minorHAnsi"/>
          <w:sz w:val="22"/>
          <w:szCs w:val="22"/>
        </w:rPr>
      </w:pPr>
      <w:r>
        <w:rPr>
          <w:rFonts w:asciiTheme="minorHAnsi" w:hAnsiTheme="minorHAnsi" w:cstheme="minorHAnsi"/>
          <w:b/>
          <w:sz w:val="22"/>
          <w:szCs w:val="22"/>
        </w:rPr>
        <w:t>4</w:t>
      </w:r>
      <w:r w:rsidRPr="006737C9">
        <w:rPr>
          <w:rFonts w:asciiTheme="minorHAnsi" w:hAnsiTheme="minorHAnsi" w:cstheme="minorHAnsi"/>
          <w:b/>
          <w:sz w:val="22"/>
          <w:szCs w:val="22"/>
        </w:rPr>
        <w:t>.</w:t>
      </w:r>
      <w:r>
        <w:rPr>
          <w:rFonts w:asciiTheme="minorHAnsi" w:hAnsiTheme="minorHAnsi" w:cstheme="minorHAnsi"/>
          <w:b/>
          <w:sz w:val="22"/>
          <w:szCs w:val="22"/>
        </w:rPr>
        <w:t>6</w:t>
      </w:r>
      <w:r w:rsidRPr="006737C9">
        <w:rPr>
          <w:rFonts w:asciiTheme="minorHAnsi" w:hAnsiTheme="minorHAnsi" w:cstheme="minorHAnsi"/>
          <w:b/>
          <w:sz w:val="22"/>
          <w:szCs w:val="22"/>
        </w:rPr>
        <w:t>.</w:t>
      </w:r>
      <w:r w:rsidRPr="006737C9">
        <w:rPr>
          <w:rFonts w:asciiTheme="minorHAnsi" w:hAnsiTheme="minorHAnsi" w:cstheme="minorHAnsi"/>
          <w:sz w:val="22"/>
          <w:szCs w:val="22"/>
        </w:rPr>
        <w:t xml:space="preserve"> Sla</w:t>
      </w:r>
      <w:r>
        <w:rPr>
          <w:rFonts w:asciiTheme="minorHAnsi" w:hAnsiTheme="minorHAnsi" w:cstheme="minorHAnsi"/>
          <w:sz w:val="22"/>
          <w:szCs w:val="22"/>
        </w:rPr>
        <w:t xml:space="preserve">vnost </w:t>
      </w:r>
      <w:proofErr w:type="gramStart"/>
      <w:r>
        <w:rPr>
          <w:rFonts w:asciiTheme="minorHAnsi" w:hAnsiTheme="minorHAnsi" w:cstheme="minorHAnsi"/>
          <w:sz w:val="22"/>
          <w:szCs w:val="22"/>
        </w:rPr>
        <w:t>TĚLA  A</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KRVE  PÁNĚ</w:t>
      </w:r>
      <w:proofErr w:type="gramEnd"/>
      <w:r>
        <w:rPr>
          <w:rFonts w:asciiTheme="minorHAnsi" w:hAnsiTheme="minorHAnsi" w:cstheme="minorHAnsi"/>
          <w:sz w:val="22"/>
          <w:szCs w:val="22"/>
        </w:rPr>
        <w:t>, v 8:</w:t>
      </w:r>
      <w:r w:rsidRPr="006737C9">
        <w:rPr>
          <w:rFonts w:asciiTheme="minorHAnsi" w:hAnsiTheme="minorHAnsi" w:cstheme="minorHAnsi"/>
          <w:sz w:val="22"/>
          <w:szCs w:val="22"/>
        </w:rPr>
        <w:t>00 mše svatá ve Vamberku a v 18:00 v Potštejně</w:t>
      </w:r>
      <w:r>
        <w:rPr>
          <w:rFonts w:asciiTheme="minorHAnsi" w:hAnsiTheme="minorHAnsi" w:cstheme="minorHAnsi"/>
          <w:sz w:val="22"/>
          <w:szCs w:val="22"/>
        </w:rPr>
        <w:t xml:space="preserve"> </w:t>
      </w:r>
      <w:r w:rsidRPr="006737C9">
        <w:rPr>
          <w:rFonts w:asciiTheme="minorHAnsi" w:hAnsiTheme="minorHAnsi" w:cstheme="minorHAnsi"/>
          <w:sz w:val="22"/>
          <w:szCs w:val="22"/>
        </w:rPr>
        <w:t xml:space="preserve"> </w:t>
      </w:r>
    </w:p>
    <w:p w14:paraId="2CC08A7B" w14:textId="77777777" w:rsidR="007139DF" w:rsidRPr="006737C9" w:rsidRDefault="007139DF" w:rsidP="007139DF">
      <w:pPr>
        <w:pStyle w:val="Standard"/>
        <w:tabs>
          <w:tab w:val="left" w:pos="142"/>
          <w:tab w:val="left" w:pos="1620"/>
          <w:tab w:val="right" w:pos="2160"/>
          <w:tab w:val="left" w:pos="2520"/>
          <w:tab w:val="right" w:pos="3600"/>
          <w:tab w:val="left" w:pos="3780"/>
          <w:tab w:val="left" w:pos="5400"/>
        </w:tabs>
        <w:ind w:right="4"/>
        <w:rPr>
          <w:rFonts w:asciiTheme="minorHAnsi" w:hAnsiTheme="minorHAnsi" w:cstheme="minorHAnsi"/>
          <w:kern w:val="0"/>
          <w:sz w:val="22"/>
          <w:szCs w:val="22"/>
        </w:rPr>
      </w:pPr>
      <w:r>
        <w:rPr>
          <w:rFonts w:asciiTheme="minorHAnsi" w:hAnsiTheme="minorHAnsi" w:cstheme="minorHAnsi"/>
          <w:b/>
          <w:sz w:val="22"/>
          <w:szCs w:val="22"/>
        </w:rPr>
        <w:t>7</w:t>
      </w:r>
      <w:r w:rsidRPr="006737C9">
        <w:rPr>
          <w:rFonts w:asciiTheme="minorHAnsi" w:hAnsiTheme="minorHAnsi" w:cstheme="minorHAnsi"/>
          <w:b/>
          <w:sz w:val="22"/>
          <w:szCs w:val="22"/>
        </w:rPr>
        <w:t>.6.</w:t>
      </w:r>
      <w:r w:rsidRPr="006737C9">
        <w:rPr>
          <w:rFonts w:asciiTheme="minorHAnsi" w:hAnsiTheme="minorHAnsi" w:cstheme="minorHAnsi"/>
          <w:sz w:val="22"/>
          <w:szCs w:val="22"/>
        </w:rPr>
        <w:t xml:space="preserve"> neděle: </w:t>
      </w:r>
      <w:r w:rsidRPr="006737C9">
        <w:rPr>
          <w:rFonts w:asciiTheme="minorHAnsi" w:hAnsiTheme="minorHAnsi" w:cstheme="minorHAnsi"/>
          <w:b/>
          <w:kern w:val="0"/>
          <w:sz w:val="22"/>
          <w:szCs w:val="22"/>
        </w:rPr>
        <w:t>Boží Tělo,</w:t>
      </w:r>
      <w:r w:rsidRPr="006737C9">
        <w:rPr>
          <w:rFonts w:asciiTheme="minorHAnsi" w:hAnsiTheme="minorHAnsi" w:cstheme="minorHAnsi"/>
          <w:kern w:val="0"/>
          <w:sz w:val="22"/>
          <w:szCs w:val="22"/>
        </w:rPr>
        <w:t xml:space="preserve"> ve všech kostelích bude eucharistický průvod </w:t>
      </w:r>
    </w:p>
    <w:p w14:paraId="718D54A4" w14:textId="3EDC2A61" w:rsidR="007139DF" w:rsidRPr="006737C9" w:rsidRDefault="007139DF" w:rsidP="007139DF">
      <w:pPr>
        <w:pStyle w:val="Standard"/>
        <w:tabs>
          <w:tab w:val="left" w:pos="142"/>
          <w:tab w:val="left" w:pos="1620"/>
          <w:tab w:val="right" w:pos="2160"/>
          <w:tab w:val="left" w:pos="2520"/>
          <w:tab w:val="right" w:pos="3600"/>
          <w:tab w:val="left" w:pos="3780"/>
          <w:tab w:val="left" w:pos="5400"/>
        </w:tabs>
        <w:ind w:right="4"/>
        <w:rPr>
          <w:rFonts w:asciiTheme="minorHAnsi" w:hAnsiTheme="minorHAnsi" w:cstheme="minorHAnsi"/>
          <w:sz w:val="22"/>
          <w:szCs w:val="22"/>
        </w:rPr>
      </w:pPr>
      <w:r w:rsidRPr="006737C9">
        <w:rPr>
          <w:rFonts w:asciiTheme="minorHAnsi" w:hAnsiTheme="minorHAnsi" w:cstheme="minorHAnsi"/>
          <w:sz w:val="22"/>
          <w:szCs w:val="22"/>
        </w:rPr>
        <w:t xml:space="preserve">Na faře ve Vamberku </w:t>
      </w:r>
      <w:r>
        <w:rPr>
          <w:rFonts w:asciiTheme="minorHAnsi" w:hAnsiTheme="minorHAnsi" w:cstheme="minorHAnsi"/>
          <w:b/>
          <w:bCs/>
          <w:sz w:val="22"/>
          <w:szCs w:val="22"/>
        </w:rPr>
        <w:t>5</w:t>
      </w:r>
      <w:r w:rsidRPr="00E8224F">
        <w:rPr>
          <w:rFonts w:asciiTheme="minorHAnsi" w:hAnsiTheme="minorHAnsi" w:cstheme="minorHAnsi"/>
          <w:b/>
          <w:bCs/>
          <w:sz w:val="22"/>
          <w:szCs w:val="22"/>
        </w:rPr>
        <w:t>.6.(</w:t>
      </w:r>
      <w:r>
        <w:rPr>
          <w:rFonts w:asciiTheme="minorHAnsi" w:hAnsiTheme="minorHAnsi" w:cstheme="minorHAnsi"/>
          <w:sz w:val="22"/>
          <w:szCs w:val="22"/>
        </w:rPr>
        <w:t>pátek) od 8:30-10:30</w:t>
      </w:r>
      <w:r w:rsidRPr="006737C9">
        <w:rPr>
          <w:rFonts w:asciiTheme="minorHAnsi" w:hAnsiTheme="minorHAnsi" w:cstheme="minorHAnsi"/>
          <w:sz w:val="22"/>
          <w:szCs w:val="22"/>
        </w:rPr>
        <w:t xml:space="preserve"> </w:t>
      </w:r>
      <w:r w:rsidRPr="00E8224F">
        <w:rPr>
          <w:rFonts w:asciiTheme="minorHAnsi" w:hAnsiTheme="minorHAnsi" w:cstheme="minorHAnsi"/>
          <w:b/>
          <w:bCs/>
          <w:sz w:val="22"/>
          <w:szCs w:val="22"/>
        </w:rPr>
        <w:t>pletení věnečků</w:t>
      </w:r>
      <w:r w:rsidRPr="006737C9">
        <w:rPr>
          <w:rFonts w:asciiTheme="minorHAnsi" w:hAnsiTheme="minorHAnsi" w:cstheme="minorHAnsi"/>
          <w:sz w:val="22"/>
          <w:szCs w:val="22"/>
        </w:rPr>
        <w:t xml:space="preserve"> </w:t>
      </w:r>
      <w:r>
        <w:rPr>
          <w:rFonts w:asciiTheme="minorHAnsi" w:hAnsiTheme="minorHAnsi" w:cstheme="minorHAnsi"/>
          <w:sz w:val="22"/>
          <w:szCs w:val="22"/>
        </w:rPr>
        <w:t>z</w:t>
      </w:r>
      <w:r w:rsidRPr="006737C9">
        <w:rPr>
          <w:rFonts w:asciiTheme="minorHAnsi" w:hAnsiTheme="minorHAnsi" w:cstheme="minorHAnsi"/>
          <w:sz w:val="22"/>
          <w:szCs w:val="22"/>
        </w:rPr>
        <w:t xml:space="preserve"> mateřídoušky na Boží </w:t>
      </w:r>
      <w:r>
        <w:rPr>
          <w:rFonts w:asciiTheme="minorHAnsi" w:hAnsiTheme="minorHAnsi" w:cstheme="minorHAnsi"/>
          <w:sz w:val="22"/>
          <w:szCs w:val="22"/>
        </w:rPr>
        <w:t xml:space="preserve">Tělo </w:t>
      </w:r>
      <w:r w:rsidRPr="006737C9">
        <w:rPr>
          <w:rFonts w:asciiTheme="minorHAnsi" w:hAnsiTheme="minorHAnsi" w:cstheme="minorHAnsi"/>
          <w:sz w:val="22"/>
          <w:szCs w:val="22"/>
        </w:rPr>
        <w:t xml:space="preserve">po domluvě s pí Bergerovou. </w:t>
      </w:r>
    </w:p>
    <w:p w14:paraId="55F50E1D" w14:textId="77777777" w:rsidR="007139DF" w:rsidRPr="0016595D" w:rsidRDefault="007139DF" w:rsidP="007139DF">
      <w:pPr>
        <w:pStyle w:val="Standard"/>
        <w:rPr>
          <w:rFonts w:asciiTheme="minorHAnsi" w:hAnsiTheme="minorHAnsi" w:cstheme="minorHAnsi"/>
          <w:bCs/>
          <w:kern w:val="0"/>
          <w:sz w:val="22"/>
          <w:szCs w:val="22"/>
        </w:rPr>
      </w:pPr>
      <w:r w:rsidRPr="0016595D">
        <w:rPr>
          <w:rFonts w:asciiTheme="minorHAnsi" w:hAnsiTheme="minorHAnsi" w:cstheme="minorHAnsi"/>
          <w:b/>
          <w:kern w:val="0"/>
          <w:sz w:val="22"/>
          <w:szCs w:val="22"/>
        </w:rPr>
        <w:t xml:space="preserve">14.6. </w:t>
      </w:r>
      <w:r w:rsidRPr="0016595D">
        <w:rPr>
          <w:rFonts w:asciiTheme="minorHAnsi" w:hAnsiTheme="minorHAnsi" w:cstheme="minorHAnsi"/>
          <w:bCs/>
          <w:kern w:val="0"/>
          <w:sz w:val="22"/>
          <w:szCs w:val="22"/>
        </w:rPr>
        <w:t xml:space="preserve">ve Vamberku od kostela půjde </w:t>
      </w:r>
      <w:r w:rsidRPr="0016595D">
        <w:rPr>
          <w:rFonts w:asciiTheme="minorHAnsi" w:hAnsiTheme="minorHAnsi" w:cstheme="minorHAnsi"/>
          <w:b/>
          <w:kern w:val="0"/>
          <w:sz w:val="22"/>
          <w:szCs w:val="22"/>
        </w:rPr>
        <w:t>8. Antoníčkova pouť</w:t>
      </w:r>
      <w:r w:rsidRPr="0016595D">
        <w:rPr>
          <w:rFonts w:asciiTheme="minorHAnsi" w:hAnsiTheme="minorHAnsi" w:cstheme="minorHAnsi"/>
          <w:bCs/>
          <w:kern w:val="0"/>
          <w:sz w:val="22"/>
          <w:szCs w:val="22"/>
        </w:rPr>
        <w:t xml:space="preserve"> na Vyhlídku:</w:t>
      </w:r>
    </w:p>
    <w:p w14:paraId="352B5629" w14:textId="77777777" w:rsidR="007139DF" w:rsidRPr="0016595D" w:rsidRDefault="007139DF" w:rsidP="007139DF">
      <w:pPr>
        <w:pStyle w:val="Standard"/>
        <w:rPr>
          <w:rFonts w:asciiTheme="minorHAnsi" w:hAnsiTheme="minorHAnsi" w:cstheme="minorHAnsi"/>
          <w:bCs/>
          <w:kern w:val="0"/>
          <w:sz w:val="22"/>
          <w:szCs w:val="22"/>
        </w:rPr>
      </w:pPr>
      <w:r w:rsidRPr="0016595D">
        <w:rPr>
          <w:rFonts w:asciiTheme="minorHAnsi" w:hAnsiTheme="minorHAnsi" w:cstheme="minorHAnsi"/>
          <w:bCs/>
          <w:kern w:val="0"/>
          <w:sz w:val="22"/>
          <w:szCs w:val="22"/>
        </w:rPr>
        <w:t xml:space="preserve">   18.00 začátek pouti u kostela sv. Prokopa </w:t>
      </w:r>
    </w:p>
    <w:p w14:paraId="5A9544C0" w14:textId="77777777" w:rsidR="007139DF" w:rsidRPr="0016595D" w:rsidRDefault="007139DF" w:rsidP="007139DF">
      <w:pPr>
        <w:pStyle w:val="Standard"/>
        <w:rPr>
          <w:rFonts w:asciiTheme="minorHAnsi" w:hAnsiTheme="minorHAnsi" w:cstheme="minorHAnsi"/>
          <w:bCs/>
          <w:kern w:val="0"/>
          <w:sz w:val="22"/>
          <w:szCs w:val="22"/>
        </w:rPr>
      </w:pPr>
      <w:r w:rsidRPr="0016595D">
        <w:rPr>
          <w:rFonts w:asciiTheme="minorHAnsi" w:hAnsiTheme="minorHAnsi" w:cstheme="minorHAnsi"/>
          <w:bCs/>
          <w:kern w:val="0"/>
          <w:sz w:val="22"/>
          <w:szCs w:val="22"/>
        </w:rPr>
        <w:t xml:space="preserve">   18:30 modlitba u Mariánského sloupu u cesty směr Vyhlídka </w:t>
      </w:r>
    </w:p>
    <w:p w14:paraId="2B7B5C22" w14:textId="77777777" w:rsidR="007139DF" w:rsidRPr="0016595D" w:rsidRDefault="007139DF" w:rsidP="007139DF">
      <w:pPr>
        <w:pStyle w:val="Standard"/>
        <w:rPr>
          <w:rFonts w:asciiTheme="minorHAnsi" w:hAnsiTheme="minorHAnsi" w:cstheme="minorHAnsi"/>
          <w:bCs/>
          <w:kern w:val="0"/>
          <w:sz w:val="22"/>
          <w:szCs w:val="22"/>
        </w:rPr>
      </w:pPr>
      <w:r w:rsidRPr="0016595D">
        <w:rPr>
          <w:rFonts w:asciiTheme="minorHAnsi" w:hAnsiTheme="minorHAnsi" w:cstheme="minorHAnsi"/>
          <w:bCs/>
          <w:kern w:val="0"/>
          <w:sz w:val="22"/>
          <w:szCs w:val="22"/>
        </w:rPr>
        <w:t xml:space="preserve">   19.00 mše svatá u kapličky sv. Antoníčka „v lese“ pod Vyhlídkou  </w:t>
      </w:r>
    </w:p>
    <w:p w14:paraId="368A4AC9" w14:textId="77777777" w:rsidR="007139DF" w:rsidRPr="00857E19" w:rsidRDefault="007139DF" w:rsidP="007139DF">
      <w:pPr>
        <w:pStyle w:val="Standard"/>
        <w:tabs>
          <w:tab w:val="left" w:pos="142"/>
          <w:tab w:val="left" w:pos="1620"/>
          <w:tab w:val="right" w:pos="2160"/>
          <w:tab w:val="left" w:pos="2520"/>
          <w:tab w:val="right" w:pos="3600"/>
          <w:tab w:val="left" w:pos="3780"/>
          <w:tab w:val="left" w:pos="5400"/>
        </w:tabs>
        <w:ind w:right="4"/>
        <w:rPr>
          <w:rFonts w:asciiTheme="minorHAnsi" w:hAnsiTheme="minorHAnsi" w:cstheme="minorHAnsi"/>
          <w:sz w:val="22"/>
          <w:szCs w:val="22"/>
        </w:rPr>
      </w:pPr>
      <w:r w:rsidRPr="00451ABA">
        <w:rPr>
          <w:rFonts w:asciiTheme="minorHAnsi" w:hAnsiTheme="minorHAnsi" w:cstheme="minorHAnsi"/>
          <w:b/>
          <w:kern w:val="0"/>
          <w:sz w:val="22"/>
          <w:szCs w:val="22"/>
        </w:rPr>
        <w:t>24.6.</w:t>
      </w:r>
      <w:r w:rsidRPr="00857E19">
        <w:rPr>
          <w:rFonts w:asciiTheme="minorHAnsi" w:hAnsiTheme="minorHAnsi" w:cstheme="minorHAnsi"/>
          <w:kern w:val="0"/>
          <w:sz w:val="22"/>
          <w:szCs w:val="22"/>
        </w:rPr>
        <w:t xml:space="preserve"> (</w:t>
      </w:r>
      <w:r>
        <w:rPr>
          <w:rFonts w:asciiTheme="minorHAnsi" w:hAnsiTheme="minorHAnsi" w:cstheme="minorHAnsi"/>
          <w:kern w:val="0"/>
          <w:sz w:val="22"/>
          <w:szCs w:val="22"/>
        </w:rPr>
        <w:t>středa</w:t>
      </w:r>
      <w:r w:rsidRPr="00857E19">
        <w:rPr>
          <w:rFonts w:asciiTheme="minorHAnsi" w:hAnsiTheme="minorHAnsi" w:cstheme="minorHAnsi"/>
          <w:kern w:val="0"/>
          <w:sz w:val="22"/>
          <w:szCs w:val="22"/>
        </w:rPr>
        <w:t>) pouť Narození sv. Jana Křtitelé v</w:t>
      </w:r>
      <w:r w:rsidRPr="00857E19">
        <w:rPr>
          <w:rFonts w:asciiTheme="minorHAnsi" w:hAnsiTheme="minorHAnsi" w:cstheme="minorHAnsi"/>
          <w:sz w:val="22"/>
          <w:szCs w:val="22"/>
        </w:rPr>
        <w:t xml:space="preserve"> kapličce v </w:t>
      </w:r>
      <w:proofErr w:type="spellStart"/>
      <w:r w:rsidRPr="00857E19">
        <w:rPr>
          <w:rFonts w:asciiTheme="minorHAnsi" w:hAnsiTheme="minorHAnsi" w:cstheme="minorHAnsi"/>
          <w:sz w:val="22"/>
          <w:szCs w:val="22"/>
        </w:rPr>
        <w:t>Merklovicích</w:t>
      </w:r>
      <w:proofErr w:type="spellEnd"/>
      <w:r w:rsidRPr="00857E19">
        <w:rPr>
          <w:rFonts w:asciiTheme="minorHAnsi" w:hAnsiTheme="minorHAnsi" w:cstheme="minorHAnsi"/>
          <w:sz w:val="22"/>
          <w:szCs w:val="22"/>
        </w:rPr>
        <w:t xml:space="preserve">, </w:t>
      </w:r>
    </w:p>
    <w:p w14:paraId="7263D0F7" w14:textId="77777777" w:rsidR="007139DF" w:rsidRPr="00857E19" w:rsidRDefault="007139DF" w:rsidP="007139DF">
      <w:pPr>
        <w:pStyle w:val="Standard"/>
        <w:tabs>
          <w:tab w:val="left" w:pos="142"/>
          <w:tab w:val="left" w:pos="1620"/>
          <w:tab w:val="right" w:pos="2160"/>
          <w:tab w:val="left" w:pos="2520"/>
          <w:tab w:val="right" w:pos="3600"/>
          <w:tab w:val="left" w:pos="3780"/>
          <w:tab w:val="left" w:pos="5400"/>
        </w:tabs>
        <w:rPr>
          <w:rFonts w:asciiTheme="minorHAnsi" w:hAnsiTheme="minorHAnsi" w:cstheme="minorHAnsi"/>
          <w:sz w:val="22"/>
          <w:szCs w:val="22"/>
        </w:rPr>
      </w:pPr>
      <w:r w:rsidRPr="00857E19">
        <w:rPr>
          <w:rFonts w:asciiTheme="minorHAnsi" w:hAnsiTheme="minorHAnsi" w:cstheme="minorHAnsi"/>
          <w:sz w:val="22"/>
          <w:szCs w:val="22"/>
        </w:rPr>
        <w:t xml:space="preserve">          mše svatá bude sloužena v 18. hodin </w:t>
      </w:r>
    </w:p>
    <w:p w14:paraId="7A548CA9" w14:textId="77777777" w:rsidR="007139DF" w:rsidRPr="0016595D" w:rsidRDefault="007139DF" w:rsidP="007139DF">
      <w:pPr>
        <w:rPr>
          <w:rFonts w:asciiTheme="minorHAnsi" w:eastAsia="Times New Roman" w:hAnsiTheme="minorHAnsi" w:cstheme="minorHAnsi"/>
          <w:kern w:val="0"/>
          <w:sz w:val="22"/>
          <w:szCs w:val="22"/>
        </w:rPr>
      </w:pPr>
      <w:r w:rsidRPr="0034493D">
        <w:rPr>
          <w:rFonts w:asciiTheme="minorHAnsi" w:eastAsia="Times New Roman" w:hAnsiTheme="minorHAnsi" w:cstheme="minorHAnsi"/>
          <w:b/>
          <w:bCs/>
          <w:kern w:val="0"/>
          <w:sz w:val="22"/>
          <w:szCs w:val="22"/>
        </w:rPr>
        <w:t>2</w:t>
      </w:r>
      <w:r>
        <w:rPr>
          <w:rFonts w:asciiTheme="minorHAnsi" w:eastAsia="Times New Roman" w:hAnsiTheme="minorHAnsi" w:cstheme="minorHAnsi"/>
          <w:b/>
          <w:bCs/>
          <w:kern w:val="0"/>
          <w:sz w:val="22"/>
          <w:szCs w:val="22"/>
        </w:rPr>
        <w:t>8</w:t>
      </w:r>
      <w:r w:rsidRPr="0034493D">
        <w:rPr>
          <w:rFonts w:asciiTheme="minorHAnsi" w:eastAsia="Times New Roman" w:hAnsiTheme="minorHAnsi" w:cstheme="minorHAnsi"/>
          <w:b/>
          <w:bCs/>
          <w:kern w:val="0"/>
          <w:sz w:val="22"/>
          <w:szCs w:val="22"/>
        </w:rPr>
        <w:t xml:space="preserve">.6. </w:t>
      </w:r>
      <w:r w:rsidRPr="0016595D">
        <w:rPr>
          <w:rFonts w:asciiTheme="minorHAnsi" w:eastAsia="Times New Roman" w:hAnsiTheme="minorHAnsi" w:cstheme="minorHAnsi"/>
          <w:kern w:val="0"/>
          <w:sz w:val="22"/>
          <w:szCs w:val="22"/>
        </w:rPr>
        <w:t>(</w:t>
      </w:r>
      <w:r>
        <w:rPr>
          <w:rFonts w:asciiTheme="minorHAnsi" w:eastAsia="Times New Roman" w:hAnsiTheme="minorHAnsi" w:cstheme="minorHAnsi"/>
          <w:kern w:val="0"/>
          <w:sz w:val="22"/>
          <w:szCs w:val="22"/>
        </w:rPr>
        <w:t>neděle</w:t>
      </w:r>
      <w:r w:rsidRPr="0016595D">
        <w:rPr>
          <w:rFonts w:asciiTheme="minorHAnsi" w:eastAsia="Times New Roman" w:hAnsiTheme="minorHAnsi" w:cstheme="minorHAnsi"/>
          <w:kern w:val="0"/>
          <w:sz w:val="22"/>
          <w:szCs w:val="22"/>
        </w:rPr>
        <w:t>) pouť Navštívení Panny Marie na Jahodově v 1</w:t>
      </w:r>
      <w:r>
        <w:rPr>
          <w:rFonts w:asciiTheme="minorHAnsi" w:eastAsia="Times New Roman" w:hAnsiTheme="minorHAnsi" w:cstheme="minorHAnsi"/>
          <w:kern w:val="0"/>
          <w:sz w:val="22"/>
          <w:szCs w:val="22"/>
        </w:rPr>
        <w:t>5</w:t>
      </w:r>
      <w:r w:rsidRPr="0016595D">
        <w:rPr>
          <w:rFonts w:asciiTheme="minorHAnsi" w:eastAsia="Times New Roman" w:hAnsiTheme="minorHAnsi" w:cstheme="minorHAnsi"/>
          <w:kern w:val="0"/>
          <w:sz w:val="22"/>
          <w:szCs w:val="22"/>
        </w:rPr>
        <w:t>.hodin mše svatá</w:t>
      </w:r>
    </w:p>
    <w:p w14:paraId="18A53631" w14:textId="77777777" w:rsidR="007139DF" w:rsidRDefault="007139DF" w:rsidP="007139DF">
      <w:pPr>
        <w:rPr>
          <w:rFonts w:asciiTheme="minorHAnsi" w:eastAsia="Times New Roman" w:hAnsiTheme="minorHAnsi" w:cstheme="minorHAnsi"/>
          <w:b/>
          <w:bCs/>
          <w:kern w:val="0"/>
          <w:sz w:val="22"/>
          <w:szCs w:val="22"/>
        </w:rPr>
      </w:pPr>
    </w:p>
    <w:p w14:paraId="151CC6F3" w14:textId="77777777" w:rsidR="007139DF" w:rsidRDefault="007139DF" w:rsidP="007139DF">
      <w:pPr>
        <w:spacing w:line="276" w:lineRule="auto"/>
        <w:rPr>
          <w:rFonts w:asciiTheme="minorHAnsi" w:eastAsia="Times New Roman" w:hAnsiTheme="minorHAnsi" w:cstheme="minorHAnsi"/>
          <w:kern w:val="0"/>
          <w:sz w:val="22"/>
          <w:szCs w:val="22"/>
        </w:rPr>
      </w:pPr>
      <w:r>
        <w:rPr>
          <w:rFonts w:asciiTheme="minorHAnsi" w:eastAsia="Times New Roman" w:hAnsiTheme="minorHAnsi" w:cstheme="minorHAnsi"/>
          <w:kern w:val="0"/>
          <w:sz w:val="22"/>
          <w:szCs w:val="22"/>
        </w:rPr>
        <w:t>Tento rok</w:t>
      </w:r>
      <w:r w:rsidRPr="006737C9">
        <w:rPr>
          <w:rFonts w:asciiTheme="minorHAnsi" w:eastAsia="Times New Roman" w:hAnsiTheme="minorHAnsi" w:cstheme="minorHAnsi"/>
          <w:kern w:val="0"/>
          <w:sz w:val="22"/>
          <w:szCs w:val="22"/>
        </w:rPr>
        <w:t xml:space="preserve"> </w:t>
      </w:r>
      <w:r w:rsidRPr="006737C9">
        <w:rPr>
          <w:rFonts w:asciiTheme="minorHAnsi" w:eastAsia="Times New Roman" w:hAnsiTheme="minorHAnsi" w:cstheme="minorHAnsi"/>
          <w:b/>
          <w:kern w:val="0"/>
          <w:sz w:val="22"/>
          <w:szCs w:val="22"/>
        </w:rPr>
        <w:t>Odpoledne s farářem</w:t>
      </w:r>
      <w:r w:rsidRPr="006737C9">
        <w:rPr>
          <w:rFonts w:asciiTheme="minorHAnsi" w:eastAsia="Times New Roman" w:hAnsiTheme="minorHAnsi" w:cstheme="minorHAnsi"/>
          <w:kern w:val="0"/>
          <w:sz w:val="22"/>
          <w:szCs w:val="22"/>
        </w:rPr>
        <w:t xml:space="preserve"> </w:t>
      </w:r>
      <w:r>
        <w:rPr>
          <w:rFonts w:asciiTheme="minorHAnsi" w:eastAsia="Times New Roman" w:hAnsiTheme="minorHAnsi" w:cstheme="minorHAnsi"/>
          <w:kern w:val="0"/>
          <w:sz w:val="22"/>
          <w:szCs w:val="22"/>
        </w:rPr>
        <w:t xml:space="preserve">„něco jinak“: </w:t>
      </w:r>
    </w:p>
    <w:p w14:paraId="3F716F00" w14:textId="77777777" w:rsidR="007139DF" w:rsidRDefault="007139DF" w:rsidP="007139DF">
      <w:pPr>
        <w:spacing w:line="276" w:lineRule="auto"/>
        <w:rPr>
          <w:rFonts w:asciiTheme="minorHAnsi" w:eastAsia="Times New Roman" w:hAnsiTheme="minorHAnsi" w:cstheme="minorHAnsi"/>
          <w:kern w:val="0"/>
          <w:sz w:val="22"/>
          <w:szCs w:val="22"/>
        </w:rPr>
      </w:pPr>
    </w:p>
    <w:p w14:paraId="0C092741" w14:textId="77777777" w:rsidR="007139DF" w:rsidRPr="00D90AA5" w:rsidRDefault="007139DF" w:rsidP="007139DF">
      <w:pPr>
        <w:spacing w:line="276" w:lineRule="auto"/>
        <w:jc w:val="center"/>
        <w:rPr>
          <w:rFonts w:asciiTheme="minorHAnsi" w:eastAsia="Times New Roman" w:hAnsiTheme="minorHAnsi" w:cstheme="minorHAnsi"/>
          <w:b/>
          <w:bCs/>
          <w:kern w:val="0"/>
          <w:sz w:val="22"/>
          <w:szCs w:val="22"/>
        </w:rPr>
      </w:pPr>
      <w:r w:rsidRPr="00D90AA5">
        <w:rPr>
          <w:rFonts w:asciiTheme="minorHAnsi" w:eastAsia="Times New Roman" w:hAnsiTheme="minorHAnsi" w:cstheme="minorHAnsi"/>
          <w:b/>
          <w:bCs/>
          <w:kern w:val="0"/>
          <w:sz w:val="22"/>
          <w:szCs w:val="22"/>
        </w:rPr>
        <w:t>„Odpoledne s farářem po 30 letech“</w:t>
      </w:r>
    </w:p>
    <w:p w14:paraId="5633AD52" w14:textId="77777777" w:rsidR="007139DF" w:rsidRDefault="007139DF" w:rsidP="007139DF">
      <w:pPr>
        <w:spacing w:line="276" w:lineRule="auto"/>
        <w:jc w:val="center"/>
        <w:rPr>
          <w:rFonts w:asciiTheme="minorHAnsi" w:eastAsia="Times New Roman" w:hAnsiTheme="minorHAnsi" w:cstheme="minorHAnsi"/>
          <w:kern w:val="0"/>
          <w:sz w:val="22"/>
          <w:szCs w:val="22"/>
        </w:rPr>
      </w:pPr>
      <w:r w:rsidRPr="00491846">
        <w:rPr>
          <w:rFonts w:asciiTheme="minorHAnsi" w:eastAsia="Times New Roman" w:hAnsiTheme="minorHAnsi" w:cstheme="minorHAnsi"/>
          <w:kern w:val="0"/>
          <w:sz w:val="22"/>
          <w:szCs w:val="22"/>
        </w:rPr>
        <w:t>u příležitosti svatých patronů Petra a Pavla</w:t>
      </w:r>
    </w:p>
    <w:p w14:paraId="178D1249" w14:textId="77777777" w:rsidR="007139DF" w:rsidRDefault="007139DF" w:rsidP="007139DF">
      <w:pPr>
        <w:spacing w:line="276" w:lineRule="auto"/>
        <w:jc w:val="center"/>
        <w:rPr>
          <w:rFonts w:asciiTheme="minorHAnsi" w:eastAsia="Times New Roman" w:hAnsiTheme="minorHAnsi" w:cstheme="minorHAnsi"/>
          <w:kern w:val="0"/>
          <w:sz w:val="22"/>
          <w:szCs w:val="22"/>
        </w:rPr>
      </w:pPr>
      <w:r w:rsidRPr="00491846">
        <w:rPr>
          <w:rFonts w:asciiTheme="minorHAnsi" w:eastAsia="Times New Roman" w:hAnsiTheme="minorHAnsi" w:cstheme="minorHAnsi"/>
          <w:kern w:val="0"/>
          <w:sz w:val="22"/>
          <w:szCs w:val="22"/>
        </w:rPr>
        <w:t xml:space="preserve">a </w:t>
      </w:r>
      <w:r w:rsidRPr="00491846">
        <w:rPr>
          <w:rFonts w:asciiTheme="minorHAnsi" w:eastAsia="Times New Roman" w:hAnsiTheme="minorHAnsi" w:cstheme="minorHAnsi"/>
          <w:b/>
          <w:bCs/>
          <w:kern w:val="0"/>
          <w:sz w:val="22"/>
          <w:szCs w:val="22"/>
        </w:rPr>
        <w:t>30.výročí prací</w:t>
      </w:r>
      <w:r w:rsidRPr="00491846">
        <w:rPr>
          <w:rFonts w:asciiTheme="minorHAnsi" w:eastAsia="Times New Roman" w:hAnsiTheme="minorHAnsi" w:cstheme="minorHAnsi"/>
          <w:kern w:val="0"/>
          <w:sz w:val="22"/>
          <w:szCs w:val="22"/>
        </w:rPr>
        <w:t xml:space="preserve"> v diecézi Hradec Králové a České republice</w:t>
      </w:r>
      <w:r>
        <w:rPr>
          <w:rFonts w:asciiTheme="minorHAnsi" w:eastAsia="Times New Roman" w:hAnsiTheme="minorHAnsi" w:cstheme="minorHAnsi"/>
          <w:kern w:val="0"/>
          <w:sz w:val="22"/>
          <w:szCs w:val="22"/>
        </w:rPr>
        <w:t>.</w:t>
      </w:r>
    </w:p>
    <w:p w14:paraId="1A0338CA" w14:textId="77777777" w:rsidR="007139DF" w:rsidRDefault="007139DF" w:rsidP="007139DF">
      <w:pPr>
        <w:spacing w:line="276" w:lineRule="auto"/>
        <w:jc w:val="center"/>
        <w:rPr>
          <w:rFonts w:asciiTheme="minorHAnsi" w:eastAsia="Times New Roman" w:hAnsiTheme="minorHAnsi" w:cstheme="minorHAnsi"/>
          <w:kern w:val="0"/>
          <w:sz w:val="22"/>
          <w:szCs w:val="22"/>
        </w:rPr>
      </w:pPr>
      <w:r w:rsidRPr="00491846">
        <w:rPr>
          <w:rFonts w:asciiTheme="minorHAnsi" w:eastAsia="Times New Roman" w:hAnsiTheme="minorHAnsi" w:cstheme="minorHAnsi"/>
          <w:kern w:val="0"/>
          <w:sz w:val="22"/>
          <w:szCs w:val="22"/>
        </w:rPr>
        <w:t xml:space="preserve">Začátek </w:t>
      </w:r>
      <w:r>
        <w:rPr>
          <w:rFonts w:asciiTheme="minorHAnsi" w:eastAsia="Times New Roman" w:hAnsiTheme="minorHAnsi" w:cstheme="minorHAnsi"/>
          <w:kern w:val="0"/>
          <w:sz w:val="22"/>
          <w:szCs w:val="22"/>
        </w:rPr>
        <w:t>bude</w:t>
      </w:r>
      <w:r w:rsidRPr="00491846">
        <w:rPr>
          <w:rFonts w:asciiTheme="minorHAnsi" w:eastAsia="Times New Roman" w:hAnsiTheme="minorHAnsi" w:cstheme="minorHAnsi"/>
          <w:kern w:val="0"/>
          <w:sz w:val="22"/>
          <w:szCs w:val="22"/>
        </w:rPr>
        <w:t xml:space="preserve"> v </w:t>
      </w:r>
      <w:r w:rsidRPr="00491846">
        <w:rPr>
          <w:rFonts w:asciiTheme="minorHAnsi" w:eastAsia="Times New Roman" w:hAnsiTheme="minorHAnsi" w:cstheme="minorHAnsi"/>
          <w:b/>
          <w:kern w:val="0"/>
          <w:sz w:val="22"/>
          <w:szCs w:val="22"/>
        </w:rPr>
        <w:t>nedělí 5. 7. 2026</w:t>
      </w:r>
      <w:r w:rsidRPr="00491846">
        <w:rPr>
          <w:rFonts w:asciiTheme="minorHAnsi" w:eastAsia="Times New Roman" w:hAnsiTheme="minorHAnsi" w:cstheme="minorHAnsi"/>
          <w:kern w:val="0"/>
          <w:sz w:val="22"/>
          <w:szCs w:val="22"/>
        </w:rPr>
        <w:t xml:space="preserve"> v </w:t>
      </w:r>
      <w:r w:rsidRPr="00491846">
        <w:rPr>
          <w:rFonts w:asciiTheme="minorHAnsi" w:eastAsia="Times New Roman" w:hAnsiTheme="minorHAnsi" w:cstheme="minorHAnsi"/>
          <w:b/>
          <w:kern w:val="0"/>
          <w:sz w:val="22"/>
          <w:szCs w:val="22"/>
        </w:rPr>
        <w:t>15 hodin</w:t>
      </w:r>
      <w:r w:rsidRPr="00491846">
        <w:rPr>
          <w:rFonts w:asciiTheme="minorHAnsi" w:eastAsia="Times New Roman" w:hAnsiTheme="minorHAnsi" w:cstheme="minorHAnsi"/>
          <w:kern w:val="0"/>
          <w:sz w:val="22"/>
          <w:szCs w:val="22"/>
        </w:rPr>
        <w:t xml:space="preserve"> slavnostní mší svatou </w:t>
      </w:r>
    </w:p>
    <w:p w14:paraId="08A64EB0" w14:textId="77777777" w:rsidR="007139DF" w:rsidRPr="00491846" w:rsidRDefault="007139DF" w:rsidP="007139DF">
      <w:pPr>
        <w:spacing w:line="276" w:lineRule="auto"/>
        <w:jc w:val="center"/>
        <w:rPr>
          <w:rFonts w:asciiTheme="minorHAnsi" w:eastAsia="Times New Roman" w:hAnsiTheme="minorHAnsi" w:cstheme="minorHAnsi"/>
          <w:kern w:val="0"/>
          <w:sz w:val="22"/>
          <w:szCs w:val="22"/>
        </w:rPr>
      </w:pPr>
      <w:r w:rsidRPr="00491846">
        <w:rPr>
          <w:rFonts w:asciiTheme="minorHAnsi" w:eastAsia="Times New Roman" w:hAnsiTheme="minorHAnsi" w:cstheme="minorHAnsi"/>
          <w:kern w:val="0"/>
          <w:sz w:val="22"/>
          <w:szCs w:val="22"/>
        </w:rPr>
        <w:t>v</w:t>
      </w:r>
      <w:r>
        <w:rPr>
          <w:rFonts w:asciiTheme="minorHAnsi" w:eastAsia="Times New Roman" w:hAnsiTheme="minorHAnsi" w:cstheme="minorHAnsi"/>
          <w:kern w:val="0"/>
          <w:sz w:val="22"/>
          <w:szCs w:val="22"/>
        </w:rPr>
        <w:t> </w:t>
      </w:r>
      <w:r w:rsidRPr="00491846">
        <w:rPr>
          <w:rFonts w:asciiTheme="minorHAnsi" w:eastAsia="Times New Roman" w:hAnsiTheme="minorHAnsi" w:cstheme="minorHAnsi"/>
          <w:kern w:val="0"/>
          <w:sz w:val="22"/>
          <w:szCs w:val="22"/>
        </w:rPr>
        <w:t>kostele</w:t>
      </w:r>
      <w:r>
        <w:rPr>
          <w:rFonts w:asciiTheme="minorHAnsi" w:eastAsia="Times New Roman" w:hAnsiTheme="minorHAnsi" w:cstheme="minorHAnsi"/>
          <w:kern w:val="0"/>
          <w:sz w:val="22"/>
          <w:szCs w:val="22"/>
        </w:rPr>
        <w:t xml:space="preserve"> </w:t>
      </w:r>
      <w:r w:rsidRPr="00491846">
        <w:rPr>
          <w:rFonts w:asciiTheme="minorHAnsi" w:eastAsia="Times New Roman" w:hAnsiTheme="minorHAnsi" w:cstheme="minorHAnsi"/>
          <w:kern w:val="0"/>
          <w:sz w:val="22"/>
          <w:szCs w:val="22"/>
        </w:rPr>
        <w:t>sv. Jakuba Staršího</w:t>
      </w:r>
      <w:r>
        <w:rPr>
          <w:rFonts w:asciiTheme="minorHAnsi" w:eastAsia="Times New Roman" w:hAnsiTheme="minorHAnsi" w:cstheme="minorHAnsi"/>
          <w:kern w:val="0"/>
          <w:sz w:val="22"/>
          <w:szCs w:val="22"/>
        </w:rPr>
        <w:t xml:space="preserve"> </w:t>
      </w:r>
      <w:r w:rsidRPr="00491846">
        <w:rPr>
          <w:rFonts w:asciiTheme="minorHAnsi" w:eastAsia="Times New Roman" w:hAnsiTheme="minorHAnsi" w:cstheme="minorHAnsi"/>
          <w:b/>
          <w:kern w:val="0"/>
          <w:sz w:val="22"/>
          <w:szCs w:val="22"/>
        </w:rPr>
        <w:t>v Rybné nad Zdobnicí</w:t>
      </w:r>
      <w:r>
        <w:rPr>
          <w:rFonts w:asciiTheme="minorHAnsi" w:eastAsia="Times New Roman" w:hAnsiTheme="minorHAnsi" w:cstheme="minorHAnsi"/>
          <w:b/>
          <w:kern w:val="0"/>
          <w:sz w:val="22"/>
          <w:szCs w:val="22"/>
        </w:rPr>
        <w:t>.</w:t>
      </w:r>
    </w:p>
    <w:p w14:paraId="6F257D57" w14:textId="77777777" w:rsidR="007139DF" w:rsidRDefault="007139DF" w:rsidP="007139DF">
      <w:pPr>
        <w:spacing w:line="276" w:lineRule="auto"/>
        <w:jc w:val="center"/>
        <w:rPr>
          <w:rFonts w:asciiTheme="minorHAnsi" w:eastAsia="Times New Roman" w:hAnsiTheme="minorHAnsi" w:cstheme="minorHAnsi"/>
          <w:b/>
          <w:kern w:val="0"/>
          <w:sz w:val="22"/>
          <w:szCs w:val="22"/>
        </w:rPr>
      </w:pPr>
      <w:r w:rsidRPr="00491846">
        <w:rPr>
          <w:rFonts w:asciiTheme="minorHAnsi" w:eastAsia="Times New Roman" w:hAnsiTheme="minorHAnsi" w:cstheme="minorHAnsi"/>
          <w:kern w:val="0"/>
          <w:sz w:val="22"/>
          <w:szCs w:val="22"/>
        </w:rPr>
        <w:t>Po společné liturgii se bude konat</w:t>
      </w:r>
      <w:r>
        <w:rPr>
          <w:rFonts w:asciiTheme="minorHAnsi" w:eastAsia="Times New Roman" w:hAnsiTheme="minorHAnsi" w:cstheme="minorHAnsi"/>
          <w:kern w:val="0"/>
          <w:sz w:val="22"/>
          <w:szCs w:val="22"/>
        </w:rPr>
        <w:t xml:space="preserve"> </w:t>
      </w:r>
      <w:r w:rsidRPr="00491846">
        <w:rPr>
          <w:rFonts w:asciiTheme="minorHAnsi" w:eastAsia="Times New Roman" w:hAnsiTheme="minorHAnsi" w:cstheme="minorHAnsi"/>
          <w:b/>
          <w:kern w:val="0"/>
          <w:sz w:val="22"/>
          <w:szCs w:val="22"/>
        </w:rPr>
        <w:t>setkání farníků a přátel</w:t>
      </w:r>
      <w:r>
        <w:rPr>
          <w:rFonts w:asciiTheme="minorHAnsi" w:eastAsia="Times New Roman" w:hAnsiTheme="minorHAnsi" w:cstheme="minorHAnsi"/>
          <w:b/>
          <w:kern w:val="0"/>
          <w:sz w:val="22"/>
          <w:szCs w:val="22"/>
        </w:rPr>
        <w:t xml:space="preserve"> </w:t>
      </w:r>
    </w:p>
    <w:p w14:paraId="0C4676C8" w14:textId="77777777" w:rsidR="007139DF" w:rsidRPr="00491846" w:rsidRDefault="007139DF" w:rsidP="007139DF">
      <w:pPr>
        <w:spacing w:line="276" w:lineRule="auto"/>
        <w:jc w:val="center"/>
        <w:rPr>
          <w:rFonts w:asciiTheme="minorHAnsi" w:eastAsia="Times New Roman" w:hAnsiTheme="minorHAnsi" w:cstheme="minorHAnsi"/>
          <w:b/>
          <w:kern w:val="0"/>
          <w:sz w:val="22"/>
          <w:szCs w:val="22"/>
        </w:rPr>
      </w:pPr>
      <w:r w:rsidRPr="00491846">
        <w:rPr>
          <w:rFonts w:asciiTheme="minorHAnsi" w:eastAsia="Times New Roman" w:hAnsiTheme="minorHAnsi" w:cstheme="minorHAnsi"/>
          <w:kern w:val="0"/>
          <w:sz w:val="22"/>
          <w:szCs w:val="22"/>
        </w:rPr>
        <w:t>z Kunvaldu, Bartošovic v </w:t>
      </w:r>
      <w:proofErr w:type="spellStart"/>
      <w:r w:rsidRPr="00491846">
        <w:rPr>
          <w:rFonts w:asciiTheme="minorHAnsi" w:eastAsia="Times New Roman" w:hAnsiTheme="minorHAnsi" w:cstheme="minorHAnsi"/>
          <w:kern w:val="0"/>
          <w:sz w:val="22"/>
          <w:szCs w:val="22"/>
        </w:rPr>
        <w:t>Orl.h</w:t>
      </w:r>
      <w:proofErr w:type="spellEnd"/>
      <w:r w:rsidRPr="00491846">
        <w:rPr>
          <w:rFonts w:asciiTheme="minorHAnsi" w:eastAsia="Times New Roman" w:hAnsiTheme="minorHAnsi" w:cstheme="minorHAnsi"/>
          <w:kern w:val="0"/>
          <w:sz w:val="22"/>
          <w:szCs w:val="22"/>
        </w:rPr>
        <w:t>., Běle u Liberka, Českých Petrovic, Klášterce n</w:t>
      </w:r>
      <w:r>
        <w:rPr>
          <w:rFonts w:asciiTheme="minorHAnsi" w:eastAsia="Times New Roman" w:hAnsiTheme="minorHAnsi" w:cstheme="minorHAnsi"/>
          <w:kern w:val="0"/>
          <w:sz w:val="22"/>
          <w:szCs w:val="22"/>
        </w:rPr>
        <w:t xml:space="preserve">ad </w:t>
      </w:r>
      <w:r w:rsidRPr="00491846">
        <w:rPr>
          <w:rFonts w:asciiTheme="minorHAnsi" w:eastAsia="Times New Roman" w:hAnsiTheme="minorHAnsi" w:cstheme="minorHAnsi"/>
          <w:kern w:val="0"/>
          <w:sz w:val="22"/>
          <w:szCs w:val="22"/>
        </w:rPr>
        <w:t>Orlicí, Opatovic nad Labem, Dřítče, Starých Ždánic, Potštejna, Rybné nad Zdobnicí a Vamberka</w:t>
      </w:r>
      <w:r w:rsidRPr="00491846">
        <w:rPr>
          <w:rFonts w:asciiTheme="minorHAnsi" w:eastAsia="Times New Roman" w:hAnsiTheme="minorHAnsi" w:cstheme="minorHAnsi"/>
          <w:b/>
          <w:kern w:val="0"/>
          <w:sz w:val="22"/>
          <w:szCs w:val="22"/>
        </w:rPr>
        <w:t xml:space="preserve"> na farní zahradě v Rybné nad Zdobnicí</w:t>
      </w:r>
    </w:p>
    <w:p w14:paraId="06479A05" w14:textId="77777777" w:rsidR="007139DF" w:rsidRDefault="007139DF" w:rsidP="007139DF">
      <w:pPr>
        <w:spacing w:line="276" w:lineRule="auto"/>
        <w:jc w:val="center"/>
        <w:rPr>
          <w:rFonts w:asciiTheme="minorHAnsi" w:eastAsia="Times New Roman" w:hAnsiTheme="minorHAnsi" w:cstheme="minorHAnsi"/>
          <w:kern w:val="0"/>
          <w:sz w:val="22"/>
          <w:szCs w:val="22"/>
        </w:rPr>
      </w:pPr>
      <w:r w:rsidRPr="00491846">
        <w:rPr>
          <w:rFonts w:asciiTheme="minorHAnsi" w:eastAsia="Times New Roman" w:hAnsiTheme="minorHAnsi" w:cstheme="minorHAnsi"/>
          <w:kern w:val="0"/>
          <w:sz w:val="22"/>
          <w:szCs w:val="22"/>
        </w:rPr>
        <w:t>s malým občerstvením, které společně připravíme.</w:t>
      </w:r>
    </w:p>
    <w:p w14:paraId="03EC709C" w14:textId="77777777" w:rsidR="007139DF" w:rsidRDefault="007139DF" w:rsidP="007139DF">
      <w:pPr>
        <w:spacing w:line="276" w:lineRule="auto"/>
        <w:jc w:val="right"/>
        <w:rPr>
          <w:rFonts w:asciiTheme="minorHAnsi" w:eastAsia="Times New Roman" w:hAnsiTheme="minorHAnsi" w:cstheme="minorHAnsi"/>
          <w:b/>
          <w:bCs/>
          <w:kern w:val="0"/>
          <w:sz w:val="22"/>
          <w:szCs w:val="22"/>
        </w:rPr>
      </w:pPr>
      <w:r w:rsidRPr="00B33164">
        <w:rPr>
          <w:rFonts w:asciiTheme="minorHAnsi" w:eastAsia="Times New Roman" w:hAnsiTheme="minorHAnsi" w:cstheme="minorHAnsi"/>
          <w:b/>
          <w:bCs/>
          <w:kern w:val="0"/>
          <w:sz w:val="22"/>
          <w:szCs w:val="22"/>
        </w:rPr>
        <w:t>Srdečně všechny zve</w:t>
      </w:r>
      <w:r>
        <w:rPr>
          <w:rFonts w:asciiTheme="minorHAnsi" w:eastAsia="Times New Roman" w:hAnsiTheme="minorHAnsi" w:cstheme="minorHAnsi"/>
          <w:b/>
          <w:bCs/>
          <w:kern w:val="0"/>
          <w:sz w:val="22"/>
          <w:szCs w:val="22"/>
        </w:rPr>
        <w:t xml:space="preserve"> </w:t>
      </w:r>
      <w:proofErr w:type="spellStart"/>
      <w:r w:rsidRPr="00B33164">
        <w:rPr>
          <w:rFonts w:asciiTheme="minorHAnsi" w:eastAsia="Times New Roman" w:hAnsiTheme="minorHAnsi" w:cstheme="minorHAnsi"/>
          <w:b/>
          <w:bCs/>
          <w:kern w:val="0"/>
          <w:sz w:val="22"/>
          <w:szCs w:val="22"/>
        </w:rPr>
        <w:t>P.dr</w:t>
      </w:r>
      <w:proofErr w:type="spellEnd"/>
      <w:r w:rsidRPr="00B33164">
        <w:rPr>
          <w:rFonts w:asciiTheme="minorHAnsi" w:eastAsia="Times New Roman" w:hAnsiTheme="minorHAnsi" w:cstheme="minorHAnsi"/>
          <w:b/>
          <w:bCs/>
          <w:kern w:val="0"/>
          <w:sz w:val="22"/>
          <w:szCs w:val="22"/>
        </w:rPr>
        <w:t xml:space="preserve">. Pawel </w:t>
      </w:r>
      <w:proofErr w:type="spellStart"/>
      <w:r w:rsidRPr="00B33164">
        <w:rPr>
          <w:rFonts w:asciiTheme="minorHAnsi" w:eastAsia="Times New Roman" w:hAnsiTheme="minorHAnsi" w:cstheme="minorHAnsi"/>
          <w:b/>
          <w:bCs/>
          <w:kern w:val="0"/>
          <w:sz w:val="22"/>
          <w:szCs w:val="22"/>
        </w:rPr>
        <w:t>Nowatkowski</w:t>
      </w:r>
      <w:proofErr w:type="spellEnd"/>
      <w:r w:rsidRPr="00B33164">
        <w:rPr>
          <w:rFonts w:asciiTheme="minorHAnsi" w:eastAsia="Times New Roman" w:hAnsiTheme="minorHAnsi" w:cstheme="minorHAnsi"/>
          <w:b/>
          <w:bCs/>
          <w:kern w:val="0"/>
          <w:sz w:val="22"/>
          <w:szCs w:val="22"/>
        </w:rPr>
        <w:t>, Dr., farář</w:t>
      </w:r>
      <w:r>
        <w:rPr>
          <w:rFonts w:asciiTheme="minorHAnsi" w:eastAsia="Times New Roman" w:hAnsiTheme="minorHAnsi" w:cstheme="minorHAnsi"/>
          <w:b/>
          <w:bCs/>
          <w:kern w:val="0"/>
          <w:sz w:val="22"/>
          <w:szCs w:val="22"/>
        </w:rPr>
        <w:t xml:space="preserve"> </w:t>
      </w:r>
    </w:p>
    <w:p w14:paraId="20A8CC64" w14:textId="77777777" w:rsidR="007139DF" w:rsidRPr="00544F16" w:rsidRDefault="007139DF" w:rsidP="007139DF">
      <w:pPr>
        <w:spacing w:line="276" w:lineRule="auto"/>
        <w:rPr>
          <w:rFonts w:asciiTheme="minorHAnsi" w:hAnsiTheme="minorHAnsi" w:cstheme="minorHAnsi"/>
          <w:sz w:val="16"/>
          <w:szCs w:val="16"/>
        </w:rPr>
      </w:pPr>
    </w:p>
    <w:p w14:paraId="06B5E941" w14:textId="77777777" w:rsidR="007139DF" w:rsidRPr="006737C9" w:rsidRDefault="007139DF" w:rsidP="007139DF">
      <w:pPr>
        <w:jc w:val="center"/>
        <w:rPr>
          <w:rFonts w:asciiTheme="minorHAnsi" w:hAnsiTheme="minorHAnsi" w:cstheme="minorHAnsi"/>
          <w:i/>
          <w:color w:val="000000"/>
          <w:sz w:val="16"/>
          <w:szCs w:val="16"/>
        </w:rPr>
      </w:pPr>
      <w:r w:rsidRPr="006737C9">
        <w:rPr>
          <w:rFonts w:asciiTheme="minorHAnsi" w:hAnsiTheme="minorHAnsi" w:cstheme="minorHAnsi"/>
          <w:i/>
          <w:color w:val="000000"/>
          <w:sz w:val="16"/>
          <w:szCs w:val="16"/>
        </w:rPr>
        <w:t>Vydává: Římskokatolická farnost Vamberk, Husovo náměstí 85, 517 54 Vamberk,</w:t>
      </w:r>
    </w:p>
    <w:p w14:paraId="0BC21CB0" w14:textId="77777777" w:rsidR="007139DF" w:rsidRPr="006737C9" w:rsidRDefault="007139DF" w:rsidP="007139DF">
      <w:pPr>
        <w:jc w:val="center"/>
        <w:rPr>
          <w:rFonts w:asciiTheme="minorHAnsi" w:hAnsiTheme="minorHAnsi" w:cstheme="minorHAnsi"/>
          <w:i/>
          <w:color w:val="000000"/>
          <w:sz w:val="16"/>
          <w:szCs w:val="16"/>
        </w:rPr>
      </w:pPr>
      <w:r w:rsidRPr="006737C9">
        <w:rPr>
          <w:rFonts w:asciiTheme="minorHAnsi" w:hAnsiTheme="minorHAnsi" w:cstheme="minorHAnsi"/>
          <w:i/>
          <w:color w:val="000000"/>
          <w:sz w:val="16"/>
          <w:szCs w:val="16"/>
        </w:rPr>
        <w:t>Číslo účtu u ČS: 124 303 2319/0800</w:t>
      </w:r>
    </w:p>
    <w:p w14:paraId="30D336A6" w14:textId="77777777" w:rsidR="007139DF" w:rsidRPr="006737C9" w:rsidRDefault="007139DF" w:rsidP="007139DF">
      <w:pPr>
        <w:jc w:val="center"/>
        <w:rPr>
          <w:rFonts w:asciiTheme="minorHAnsi" w:hAnsiTheme="minorHAnsi" w:cstheme="minorHAnsi"/>
          <w:i/>
          <w:color w:val="000000"/>
          <w:sz w:val="16"/>
          <w:szCs w:val="16"/>
        </w:rPr>
      </w:pPr>
      <w:r w:rsidRPr="006737C9">
        <w:rPr>
          <w:rFonts w:asciiTheme="minorHAnsi" w:hAnsiTheme="minorHAnsi" w:cstheme="minorHAnsi"/>
          <w:i/>
          <w:color w:val="000000"/>
          <w:sz w:val="16"/>
          <w:szCs w:val="16"/>
        </w:rPr>
        <w:t xml:space="preserve">Úřední hodiny na faře: </w:t>
      </w:r>
      <w:r>
        <w:rPr>
          <w:rFonts w:asciiTheme="minorHAnsi" w:hAnsiTheme="minorHAnsi" w:cstheme="minorHAnsi"/>
          <w:i/>
          <w:color w:val="000000"/>
          <w:sz w:val="16"/>
          <w:szCs w:val="16"/>
        </w:rPr>
        <w:t xml:space="preserve">po telefonické domluvě </w:t>
      </w:r>
    </w:p>
    <w:p w14:paraId="31E44650" w14:textId="77777777" w:rsidR="007139DF" w:rsidRPr="006737C9" w:rsidRDefault="007139DF" w:rsidP="007139DF">
      <w:pPr>
        <w:jc w:val="center"/>
        <w:rPr>
          <w:rFonts w:asciiTheme="minorHAnsi" w:hAnsiTheme="minorHAnsi" w:cstheme="minorHAnsi"/>
          <w:i/>
          <w:color w:val="000000"/>
          <w:sz w:val="16"/>
          <w:szCs w:val="16"/>
        </w:rPr>
      </w:pPr>
      <w:r w:rsidRPr="006737C9">
        <w:rPr>
          <w:rFonts w:asciiTheme="minorHAnsi" w:hAnsiTheme="minorHAnsi" w:cstheme="minorHAnsi"/>
          <w:i/>
          <w:color w:val="000000"/>
          <w:sz w:val="16"/>
          <w:szCs w:val="16"/>
        </w:rPr>
        <w:t>Telefon: 605 741 845, 731 604</w:t>
      </w:r>
      <w:r>
        <w:rPr>
          <w:rFonts w:asciiTheme="minorHAnsi" w:hAnsiTheme="minorHAnsi" w:cstheme="minorHAnsi"/>
          <w:i/>
          <w:color w:val="000000"/>
          <w:sz w:val="16"/>
          <w:szCs w:val="16"/>
        </w:rPr>
        <w:t> </w:t>
      </w:r>
      <w:r w:rsidRPr="006737C9">
        <w:rPr>
          <w:rFonts w:asciiTheme="minorHAnsi" w:hAnsiTheme="minorHAnsi" w:cstheme="minorHAnsi"/>
          <w:i/>
          <w:color w:val="000000"/>
          <w:sz w:val="16"/>
          <w:szCs w:val="16"/>
        </w:rPr>
        <w:t>640</w:t>
      </w:r>
      <w:r>
        <w:rPr>
          <w:rFonts w:asciiTheme="minorHAnsi" w:hAnsiTheme="minorHAnsi" w:cstheme="minorHAnsi"/>
          <w:i/>
          <w:color w:val="000000"/>
          <w:sz w:val="16"/>
          <w:szCs w:val="16"/>
        </w:rPr>
        <w:t xml:space="preserve">, 730 105 705 </w:t>
      </w:r>
    </w:p>
    <w:p w14:paraId="1D6A33E5" w14:textId="77777777" w:rsidR="007139DF" w:rsidRPr="00F706AA" w:rsidRDefault="007139DF" w:rsidP="007139DF">
      <w:pPr>
        <w:jc w:val="center"/>
        <w:rPr>
          <w:i/>
          <w:color w:val="000000"/>
          <w:sz w:val="16"/>
          <w:szCs w:val="16"/>
        </w:rPr>
      </w:pPr>
      <w:hyperlink r:id="rId5" w:history="1">
        <w:r w:rsidRPr="00F706AA">
          <w:rPr>
            <w:i/>
            <w:color w:val="000000"/>
            <w:sz w:val="16"/>
            <w:szCs w:val="16"/>
          </w:rPr>
          <w:t>fara.vamberk@seznam.cz</w:t>
        </w:r>
      </w:hyperlink>
      <w:r w:rsidRPr="00F706AA">
        <w:rPr>
          <w:i/>
          <w:color w:val="000000"/>
          <w:sz w:val="16"/>
          <w:szCs w:val="16"/>
        </w:rPr>
        <w:t xml:space="preserve">, </w:t>
      </w:r>
      <w:hyperlink r:id="rId6" w:history="1">
        <w:r w:rsidRPr="00911FE1">
          <w:rPr>
            <w:rStyle w:val="Hypertextovodkaz"/>
            <w:i/>
            <w:sz w:val="16"/>
            <w:szCs w:val="16"/>
          </w:rPr>
          <w:t>www.farnostvamberk.cz</w:t>
        </w:r>
      </w:hyperlink>
      <w:r>
        <w:rPr>
          <w:i/>
          <w:color w:val="000000"/>
          <w:sz w:val="16"/>
          <w:szCs w:val="16"/>
        </w:rPr>
        <w:t xml:space="preserve"> </w:t>
      </w:r>
    </w:p>
    <w:p w14:paraId="0E55A0F3" w14:textId="77777777" w:rsidR="007139DF" w:rsidRPr="00897411" w:rsidRDefault="007139DF" w:rsidP="007139DF">
      <w:pPr>
        <w:jc w:val="center"/>
        <w:rPr>
          <w:i/>
          <w:color w:val="000000"/>
          <w:sz w:val="16"/>
          <w:szCs w:val="16"/>
        </w:rPr>
      </w:pPr>
      <w:r w:rsidRPr="00897411">
        <w:rPr>
          <w:i/>
          <w:color w:val="000000"/>
          <w:sz w:val="16"/>
          <w:szCs w:val="16"/>
        </w:rPr>
        <w:t xml:space="preserve">Kontaktní osoby: P. ThDr. Pawel </w:t>
      </w:r>
      <w:proofErr w:type="spellStart"/>
      <w:r w:rsidRPr="00897411">
        <w:rPr>
          <w:i/>
          <w:color w:val="000000"/>
          <w:sz w:val="16"/>
          <w:szCs w:val="16"/>
        </w:rPr>
        <w:t>Nowatkowski</w:t>
      </w:r>
      <w:proofErr w:type="spellEnd"/>
      <w:r w:rsidRPr="00897411">
        <w:rPr>
          <w:i/>
          <w:color w:val="000000"/>
          <w:sz w:val="16"/>
          <w:szCs w:val="16"/>
        </w:rPr>
        <w:t>, Iva Bergerová.</w:t>
      </w:r>
    </w:p>
    <w:p w14:paraId="060C4C11" w14:textId="77777777" w:rsidR="007139DF" w:rsidRDefault="007139DF" w:rsidP="007139DF">
      <w:pPr>
        <w:jc w:val="center"/>
        <w:rPr>
          <w:rFonts w:ascii="Segoe Script" w:hAnsi="Segoe Script" w:cs="Segoe Script"/>
          <w:bCs/>
          <w:spacing w:val="-2"/>
          <w:sz w:val="16"/>
          <w:szCs w:val="16"/>
        </w:rPr>
      </w:pPr>
      <w:r w:rsidRPr="00897411">
        <w:rPr>
          <w:rFonts w:ascii="Segoe Script" w:hAnsi="Segoe Script" w:cs="Segoe Script"/>
          <w:bCs/>
          <w:spacing w:val="-2"/>
          <w:sz w:val="16"/>
          <w:szCs w:val="16"/>
        </w:rPr>
        <w:t>Pouze pro potřebu farnosti.</w:t>
      </w:r>
    </w:p>
    <w:p w14:paraId="2A0501F7" w14:textId="20CEEE16" w:rsidR="00E705F6" w:rsidRDefault="00E705F6" w:rsidP="007139DF"/>
    <w:sectPr w:rsidR="00E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DF"/>
    <w:rsid w:val="005D5AA1"/>
    <w:rsid w:val="005F5110"/>
    <w:rsid w:val="007139DF"/>
    <w:rsid w:val="00E70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3AE2"/>
  <w15:chartTrackingRefBased/>
  <w15:docId w15:val="{CE50B88C-1F26-4CFC-BD04-C2AF8812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39DF"/>
    <w:pPr>
      <w:widowControl w:val="0"/>
      <w:suppressAutoHyphens/>
      <w:autoSpaceDN w:val="0"/>
      <w:spacing w:after="0" w:line="240" w:lineRule="auto"/>
      <w:textAlignment w:val="baseline"/>
    </w:pPr>
    <w:rPr>
      <w:rFonts w:ascii="Times New Roman" w:eastAsia="SimSun" w:hAnsi="Times New Roman" w:cs="Mangal"/>
      <w:kern w:val="3"/>
      <w:sz w:val="20"/>
      <w:szCs w:val="20"/>
      <w:lang w:eastAsia="cs-CZ"/>
      <w14:ligatures w14:val="none"/>
    </w:rPr>
  </w:style>
  <w:style w:type="paragraph" w:styleId="Nadpis1">
    <w:name w:val="heading 1"/>
    <w:basedOn w:val="Normln"/>
    <w:next w:val="Normln"/>
    <w:link w:val="Nadpis1Char"/>
    <w:uiPriority w:val="9"/>
    <w:qFormat/>
    <w:rsid w:val="007139DF"/>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7139DF"/>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7139DF"/>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7139DF"/>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7139DF"/>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7139DF"/>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7139DF"/>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7139DF"/>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7139DF"/>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39D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139D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139D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139D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139D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139D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139D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139D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139DF"/>
    <w:rPr>
      <w:rFonts w:eastAsiaTheme="majorEastAsia" w:cstheme="majorBidi"/>
      <w:color w:val="272727" w:themeColor="text1" w:themeTint="D8"/>
    </w:rPr>
  </w:style>
  <w:style w:type="paragraph" w:styleId="Nzev">
    <w:name w:val="Title"/>
    <w:basedOn w:val="Normln"/>
    <w:next w:val="Normln"/>
    <w:link w:val="NzevChar"/>
    <w:uiPriority w:val="10"/>
    <w:qFormat/>
    <w:rsid w:val="007139DF"/>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7139D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139DF"/>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7139D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139DF"/>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7139DF"/>
    <w:rPr>
      <w:i/>
      <w:iCs/>
      <w:color w:val="404040" w:themeColor="text1" w:themeTint="BF"/>
    </w:rPr>
  </w:style>
  <w:style w:type="paragraph" w:styleId="Odstavecseseznamem">
    <w:name w:val="List Paragraph"/>
    <w:basedOn w:val="Normln"/>
    <w:uiPriority w:val="34"/>
    <w:qFormat/>
    <w:rsid w:val="007139DF"/>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7139DF"/>
    <w:rPr>
      <w:i/>
      <w:iCs/>
      <w:color w:val="2F5496" w:themeColor="accent1" w:themeShade="BF"/>
    </w:rPr>
  </w:style>
  <w:style w:type="paragraph" w:styleId="Vrazncitt">
    <w:name w:val="Intense Quote"/>
    <w:basedOn w:val="Normln"/>
    <w:next w:val="Normln"/>
    <w:link w:val="VrazncittChar"/>
    <w:uiPriority w:val="30"/>
    <w:qFormat/>
    <w:rsid w:val="007139DF"/>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7139DF"/>
    <w:rPr>
      <w:i/>
      <w:iCs/>
      <w:color w:val="2F5496" w:themeColor="accent1" w:themeShade="BF"/>
    </w:rPr>
  </w:style>
  <w:style w:type="character" w:styleId="Odkazintenzivn">
    <w:name w:val="Intense Reference"/>
    <w:basedOn w:val="Standardnpsmoodstavce"/>
    <w:uiPriority w:val="32"/>
    <w:qFormat/>
    <w:rsid w:val="007139DF"/>
    <w:rPr>
      <w:b/>
      <w:bCs/>
      <w:smallCaps/>
      <w:color w:val="2F5496" w:themeColor="accent1" w:themeShade="BF"/>
      <w:spacing w:val="5"/>
    </w:rPr>
  </w:style>
  <w:style w:type="paragraph" w:customStyle="1" w:styleId="Standard">
    <w:name w:val="Standard"/>
    <w:rsid w:val="007139D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Zkladntext">
    <w:name w:val="Body Text"/>
    <w:basedOn w:val="Normln"/>
    <w:link w:val="ZkladntextChar"/>
    <w:unhideWhenUsed/>
    <w:rsid w:val="007139DF"/>
    <w:pPr>
      <w:widowControl/>
      <w:overflowPunct w:val="0"/>
      <w:autoSpaceDE w:val="0"/>
      <w:adjustRightInd w:val="0"/>
      <w:spacing w:after="120"/>
      <w:textAlignment w:val="auto"/>
    </w:pPr>
    <w:rPr>
      <w:rFonts w:eastAsia="Times New Roman" w:cs="Times New Roman"/>
      <w:kern w:val="2"/>
      <w:sz w:val="24"/>
    </w:rPr>
  </w:style>
  <w:style w:type="character" w:customStyle="1" w:styleId="ZkladntextChar">
    <w:name w:val="Základní text Char"/>
    <w:basedOn w:val="Standardnpsmoodstavce"/>
    <w:link w:val="Zkladntext"/>
    <w:rsid w:val="007139DF"/>
    <w:rPr>
      <w:rFonts w:ascii="Times New Roman" w:eastAsia="Times New Roman" w:hAnsi="Times New Roman" w:cs="Times New Roman"/>
      <w:sz w:val="24"/>
      <w:szCs w:val="20"/>
      <w:lang w:eastAsia="cs-CZ"/>
      <w14:ligatures w14:val="none"/>
    </w:rPr>
  </w:style>
  <w:style w:type="character" w:styleId="Hypertextovodkaz">
    <w:name w:val="Hyperlink"/>
    <w:basedOn w:val="Standardnpsmoodstavce"/>
    <w:uiPriority w:val="99"/>
    <w:unhideWhenUsed/>
    <w:rsid w:val="00713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rnostvamberk.cz" TargetMode="External"/><Relationship Id="rId5" Type="http://schemas.openxmlformats.org/officeDocument/2006/relationships/hyperlink" Target="mailto:fara.vamberk@seznam.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7658</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1</cp:revision>
  <dcterms:created xsi:type="dcterms:W3CDTF">2026-06-10T09:47:00Z</dcterms:created>
  <dcterms:modified xsi:type="dcterms:W3CDTF">2026-06-10T09:48:00Z</dcterms:modified>
</cp:coreProperties>
</file>