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E72C" w14:textId="77777777" w:rsidR="001B2180" w:rsidRDefault="001B2180" w:rsidP="001B2180">
      <w:pPr>
        <w:rPr>
          <w:rFonts w:ascii="Segoe Script" w:hAnsi="Segoe Script" w:cs="Segoe Script"/>
          <w:spacing w:val="-2"/>
          <w:sz w:val="28"/>
          <w:szCs w:val="28"/>
        </w:rPr>
      </w:pPr>
      <w:r>
        <w:rPr>
          <w:rFonts w:ascii="Segoe Script" w:hAnsi="Segoe Script" w:cs="Segoe Script"/>
          <w:spacing w:val="-2"/>
          <w:sz w:val="28"/>
          <w:szCs w:val="28"/>
        </w:rPr>
        <w:t xml:space="preserve">                          Římskokatolická</w:t>
      </w:r>
      <w:r>
        <w:rPr>
          <w:rFonts w:ascii="Segoe Script" w:hAnsi="Segoe Script" w:cs="Segoe Script"/>
          <w:noProof/>
          <w:spacing w:val="-2"/>
          <w:sz w:val="28"/>
          <w:szCs w:val="28"/>
        </w:rPr>
        <w:drawing>
          <wp:anchor distT="0" distB="0" distL="114300" distR="114300" simplePos="0" relativeHeight="251659264" behindDoc="1" locked="0" layoutInCell="1" allowOverlap="1" wp14:anchorId="179A29BC" wp14:editId="103FC394">
            <wp:simplePos x="0" y="0"/>
            <wp:positionH relativeFrom="column">
              <wp:posOffset>245880</wp:posOffset>
            </wp:positionH>
            <wp:positionV relativeFrom="paragraph">
              <wp:posOffset>93240</wp:posOffset>
            </wp:positionV>
            <wp:extent cx="1410480" cy="1347480"/>
            <wp:effectExtent l="0" t="0" r="0" b="5070"/>
            <wp:wrapNone/>
            <wp:docPr id="1" name="obrázky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lum/>
                      <a:alphaModFix/>
                    </a:blip>
                    <a:srcRect/>
                    <a:stretch>
                      <a:fillRect/>
                    </a:stretch>
                  </pic:blipFill>
                  <pic:spPr>
                    <a:xfrm>
                      <a:off x="0" y="0"/>
                      <a:ext cx="1410480" cy="1347480"/>
                    </a:xfrm>
                    <a:prstGeom prst="rect">
                      <a:avLst/>
                    </a:prstGeom>
                    <a:noFill/>
                    <a:ln>
                      <a:noFill/>
                      <a:prstDash/>
                    </a:ln>
                  </pic:spPr>
                </pic:pic>
              </a:graphicData>
            </a:graphic>
          </wp:anchor>
        </w:drawing>
      </w:r>
    </w:p>
    <w:p w14:paraId="5DAA3064" w14:textId="77777777" w:rsidR="001B2180" w:rsidRDefault="001B2180" w:rsidP="001B2180">
      <w:pPr>
        <w:rPr>
          <w:rFonts w:ascii="Segoe Script" w:hAnsi="Segoe Script" w:cs="Segoe Script"/>
          <w:spacing w:val="-2"/>
          <w:sz w:val="28"/>
          <w:szCs w:val="28"/>
        </w:rPr>
      </w:pPr>
      <w:r>
        <w:rPr>
          <w:rFonts w:ascii="Segoe Script" w:hAnsi="Segoe Script" w:cs="Segoe Script"/>
          <w:spacing w:val="-2"/>
          <w:sz w:val="28"/>
          <w:szCs w:val="28"/>
        </w:rPr>
        <w:t xml:space="preserve">                              farnost sv. Prokopa</w:t>
      </w:r>
    </w:p>
    <w:p w14:paraId="650F4903" w14:textId="77777777" w:rsidR="001B2180" w:rsidRDefault="001B2180" w:rsidP="001B2180">
      <w:pPr>
        <w:rPr>
          <w:rFonts w:ascii="Segoe Script" w:hAnsi="Segoe Script" w:cs="Segoe Script"/>
          <w:spacing w:val="-2"/>
          <w:sz w:val="28"/>
          <w:szCs w:val="28"/>
        </w:rPr>
      </w:pPr>
      <w:r>
        <w:rPr>
          <w:rFonts w:ascii="Segoe Script" w:hAnsi="Segoe Script" w:cs="Segoe Script"/>
          <w:spacing w:val="-2"/>
          <w:sz w:val="28"/>
          <w:szCs w:val="28"/>
        </w:rPr>
        <w:t xml:space="preserve">                                  ve Vamberku</w:t>
      </w:r>
    </w:p>
    <w:p w14:paraId="1670EC62" w14:textId="77777777" w:rsidR="001B2180" w:rsidRDefault="001B2180" w:rsidP="001B2180">
      <w:pPr>
        <w:rPr>
          <w:i/>
          <w:spacing w:val="-2"/>
          <w:sz w:val="28"/>
          <w:szCs w:val="28"/>
        </w:rPr>
      </w:pPr>
    </w:p>
    <w:p w14:paraId="05291B7C" w14:textId="77777777" w:rsidR="001B2180" w:rsidRPr="006E3530" w:rsidRDefault="001B2180" w:rsidP="001B2180">
      <w:pPr>
        <w:rPr>
          <w:rFonts w:ascii="Segoe Script" w:hAnsi="Segoe Script" w:cs="Segoe Script"/>
          <w:bCs/>
          <w:spacing w:val="-2"/>
          <w:sz w:val="56"/>
          <w:szCs w:val="56"/>
          <w:vertAlign w:val="superscript"/>
        </w:rPr>
      </w:pPr>
      <w:r>
        <w:rPr>
          <w:rFonts w:ascii="Segoe Script" w:hAnsi="Segoe Script" w:cs="Segoe Script"/>
          <w:bCs/>
          <w:spacing w:val="-2"/>
          <w:sz w:val="64"/>
          <w:szCs w:val="64"/>
          <w:vertAlign w:val="superscript"/>
        </w:rPr>
        <w:t xml:space="preserve">               </w:t>
      </w:r>
      <w:r w:rsidRPr="006E3530">
        <w:rPr>
          <w:rFonts w:ascii="Segoe Script" w:hAnsi="Segoe Script" w:cs="Segoe Script"/>
          <w:bCs/>
          <w:spacing w:val="-2"/>
          <w:sz w:val="56"/>
          <w:szCs w:val="56"/>
          <w:vertAlign w:val="superscript"/>
        </w:rPr>
        <w:t>červenec</w:t>
      </w:r>
      <w:r>
        <w:rPr>
          <w:rFonts w:ascii="Segoe Script" w:hAnsi="Segoe Script" w:cs="Segoe Script"/>
          <w:bCs/>
          <w:spacing w:val="-2"/>
          <w:sz w:val="56"/>
          <w:szCs w:val="56"/>
          <w:vertAlign w:val="superscript"/>
        </w:rPr>
        <w:t xml:space="preserve"> </w:t>
      </w:r>
      <w:r w:rsidRPr="006E3530">
        <w:rPr>
          <w:rFonts w:ascii="Segoe Script" w:hAnsi="Segoe Script" w:cs="Segoe Script"/>
          <w:bCs/>
          <w:spacing w:val="-2"/>
          <w:sz w:val="56"/>
          <w:szCs w:val="56"/>
          <w:vertAlign w:val="superscript"/>
        </w:rPr>
        <w:t>-</w:t>
      </w:r>
      <w:r>
        <w:rPr>
          <w:rFonts w:ascii="Segoe Script" w:hAnsi="Segoe Script" w:cs="Segoe Script"/>
          <w:bCs/>
          <w:spacing w:val="-2"/>
          <w:sz w:val="56"/>
          <w:szCs w:val="56"/>
          <w:vertAlign w:val="superscript"/>
        </w:rPr>
        <w:t xml:space="preserve"> </w:t>
      </w:r>
      <w:r w:rsidRPr="006E3530">
        <w:rPr>
          <w:rFonts w:ascii="Segoe Script" w:hAnsi="Segoe Script" w:cs="Segoe Script"/>
          <w:bCs/>
          <w:spacing w:val="-2"/>
          <w:sz w:val="56"/>
          <w:szCs w:val="56"/>
          <w:vertAlign w:val="superscript"/>
        </w:rPr>
        <w:t xml:space="preserve">srpen  </w:t>
      </w:r>
      <w:r>
        <w:rPr>
          <w:rFonts w:ascii="Segoe Script" w:hAnsi="Segoe Script" w:cs="Segoe Script"/>
          <w:bCs/>
          <w:spacing w:val="-2"/>
          <w:sz w:val="56"/>
          <w:szCs w:val="56"/>
          <w:vertAlign w:val="superscript"/>
        </w:rPr>
        <w:t>2021</w:t>
      </w:r>
    </w:p>
    <w:p w14:paraId="15101A26" w14:textId="77777777" w:rsidR="001B2180" w:rsidRDefault="001B2180" w:rsidP="001B2180">
      <w:r>
        <w:rPr>
          <w:rFonts w:ascii="Segoe Script" w:hAnsi="Segoe Script" w:cs="Segoe Script"/>
          <w:sz w:val="72"/>
          <w:szCs w:val="96"/>
          <w:vertAlign w:val="superscript"/>
        </w:rPr>
        <w:t xml:space="preserve">    </w:t>
      </w:r>
      <w:r>
        <w:rPr>
          <w:rFonts w:ascii="Segoe Script" w:hAnsi="Segoe Script" w:cs="Segoe Script"/>
          <w:bCs/>
          <w:sz w:val="64"/>
          <w:szCs w:val="64"/>
          <w:vertAlign w:val="superscript"/>
        </w:rPr>
        <w:t xml:space="preserve"> </w:t>
      </w:r>
      <w:r>
        <w:rPr>
          <w:rFonts w:ascii="Segoe Script" w:hAnsi="Segoe Script" w:cs="Segoe Script"/>
          <w:bCs/>
          <w:sz w:val="64"/>
          <w:szCs w:val="64"/>
          <w:vertAlign w:val="superscript"/>
        </w:rPr>
        <w:tab/>
      </w:r>
      <w:r>
        <w:rPr>
          <w:rFonts w:ascii="Segoe Script" w:hAnsi="Segoe Script" w:cs="Segoe Script"/>
          <w:bCs/>
          <w:sz w:val="64"/>
          <w:szCs w:val="64"/>
          <w:u w:val="single"/>
          <w:vertAlign w:val="superscript"/>
        </w:rPr>
        <w:t>ZPRÁVIČKY  Č. 7. a 8.</w:t>
      </w:r>
    </w:p>
    <w:p w14:paraId="25C7DCD4" w14:textId="77777777" w:rsidR="001B2180" w:rsidRPr="001B2180" w:rsidRDefault="001B2180" w:rsidP="001B2180">
      <w:pPr>
        <w:rPr>
          <w:sz w:val="22"/>
          <w:szCs w:val="22"/>
        </w:rPr>
      </w:pPr>
      <w:r w:rsidRPr="001B2180">
        <w:rPr>
          <w:rFonts w:cs="Times New Roman"/>
          <w:b/>
          <w:bCs/>
          <w:kern w:val="0"/>
          <w:sz w:val="28"/>
          <w:szCs w:val="28"/>
          <w:lang w:eastAsia="zh-CN" w:bidi="hi-IN"/>
        </w:rPr>
        <w:t>Čas je hřivna…</w:t>
      </w:r>
    </w:p>
    <w:p w14:paraId="7F6F6D41" w14:textId="77777777" w:rsidR="001B2180" w:rsidRPr="001B2180" w:rsidRDefault="001B2180" w:rsidP="001B2180">
      <w:pPr>
        <w:jc w:val="both"/>
        <w:rPr>
          <w:rFonts w:cs="Times New Roman"/>
          <w:sz w:val="28"/>
          <w:szCs w:val="28"/>
          <w:lang w:eastAsia="zh-CN" w:bidi="hi-IN"/>
        </w:rPr>
      </w:pPr>
      <w:r w:rsidRPr="001B2180">
        <w:rPr>
          <w:rFonts w:cs="Times New Roman"/>
          <w:sz w:val="28"/>
          <w:szCs w:val="28"/>
          <w:lang w:eastAsia="zh-CN" w:bidi="hi-IN"/>
        </w:rPr>
        <w:t>Učitel dal svým studentům příklad, jak dobře hospodařit s časem. Vytáhl pětilitrovou zavařovací sklenici se širokým hrdlem a ostavil ji před ně na stůl. Pak vyhrabal ještě asi tucet kamenů velikosti pěsti a pečlivě je naskládal jeden po druhém do sklenice. Když byla sklenice plná po hrdlo a žádný další kámen se do ní nevešel, zeptal se: „Je sklenice plná?“ A všichni odpověděli: „Ano!“ Učitel opáčil: „Skutečně?“ A sáhl pod stůl a vytáhl pytlík se štěrkem, který nasypal na sklenici a pořádně s ní zatřepal. Štěrk se propadl do mezer mezi kameny. Zeptal se znovu: „Je ta sklenice plná?“ Tentokrát třída pochopila a jeden z nich řekl: „Pravděpodobně ne…“ „Správně!“ Odpověděl učitel a zpoza stolu vzal sáček s pískem a vměstnal ho všude do mezer mezi kameny a štěrkem a opět se otázal: „Je ta sklenice plná?“ „Ne!“ Ozvala se třída. „Správně!“ Učitel vytáhl džbánek vody a naplnil sklenici po okraj. Pak se podíval na třídu a zeptal se: „Co je pointou této ilustrace?“ Jeden z nich zvedl ruku a povídá: „Myslím, že pointou je, že bez ohledu na to, jak je váš program plný, tak když se snažíte skutečně pořádně, vždycky se tam najdou ještě nějaké věci.“ „Ne“, řekl učitel, „o to nejde. Tady máme poučení, že pokud do sklenice nedáme ty velké kameny jako první, tak je tam nedostaneme nikdy.“</w:t>
      </w:r>
    </w:p>
    <w:p w14:paraId="70BF5850" w14:textId="77777777" w:rsidR="001B2180" w:rsidRPr="001B2180" w:rsidRDefault="001B2180" w:rsidP="001B2180">
      <w:pPr>
        <w:jc w:val="both"/>
        <w:rPr>
          <w:rFonts w:cs="Times New Roman"/>
          <w:sz w:val="28"/>
          <w:szCs w:val="28"/>
          <w:lang w:eastAsia="zh-CN" w:bidi="hi-IN"/>
        </w:rPr>
      </w:pPr>
      <w:r w:rsidRPr="001B2180">
        <w:rPr>
          <w:rFonts w:cs="Times New Roman"/>
          <w:sz w:val="28"/>
          <w:szCs w:val="28"/>
          <w:lang w:eastAsia="zh-CN" w:bidi="hi-IN"/>
        </w:rPr>
        <w:t>Co jsou ty velké kameny našeho života? Čas s Bohem, s lidmi, činnost, která nás naplňuje, obohacuje a činí lepšími a opravdu šťastnými. Dáváme jim skutečně přednost nebo marníme čas hloupostmi, a pak nám na setkání s Bohem nebo lidmi nezbývá ani chvilka?</w:t>
      </w:r>
    </w:p>
    <w:p w14:paraId="2FEB0F36" w14:textId="77777777" w:rsidR="001B2180" w:rsidRPr="001B2180" w:rsidRDefault="001B2180" w:rsidP="001B2180">
      <w:pPr>
        <w:jc w:val="both"/>
        <w:rPr>
          <w:rFonts w:cs="Times New Roman"/>
          <w:sz w:val="28"/>
          <w:szCs w:val="28"/>
          <w:lang w:eastAsia="zh-CN" w:bidi="hi-IN"/>
        </w:rPr>
      </w:pPr>
      <w:r w:rsidRPr="001B2180">
        <w:rPr>
          <w:rFonts w:cs="Times New Roman"/>
          <w:sz w:val="28"/>
          <w:szCs w:val="28"/>
          <w:lang w:eastAsia="zh-CN" w:bidi="hi-IN"/>
        </w:rPr>
        <w:t>Mimochodem našli bychom i druhé poučení. Dalo by se předpokládat,</w:t>
      </w:r>
      <w:r w:rsidRPr="001B2180">
        <w:rPr>
          <w:rFonts w:cs="Times New Roman"/>
          <w:sz w:val="28"/>
          <w:szCs w:val="28"/>
          <w:lang w:eastAsia="zh-CN" w:bidi="hi-IN"/>
        </w:rPr>
        <w:t xml:space="preserve"> </w:t>
      </w:r>
      <w:r w:rsidRPr="001B2180">
        <w:rPr>
          <w:rFonts w:cs="Times New Roman"/>
          <w:sz w:val="28"/>
          <w:szCs w:val="28"/>
          <w:lang w:eastAsia="zh-CN" w:bidi="hi-IN"/>
        </w:rPr>
        <w:t xml:space="preserve">že kam v té sklenici už nemůže ani voda, tam nemůže vůbec nic. A přece je tady ještě Bůh! Ten může vstoupit i do těch </w:t>
      </w:r>
      <w:proofErr w:type="spellStart"/>
      <w:r w:rsidRPr="001B2180">
        <w:rPr>
          <w:rFonts w:cs="Times New Roman"/>
          <w:sz w:val="28"/>
          <w:szCs w:val="28"/>
          <w:lang w:eastAsia="zh-CN" w:bidi="hi-IN"/>
        </w:rPr>
        <w:t>nejbeznadějnějších</w:t>
      </w:r>
      <w:proofErr w:type="spellEnd"/>
      <w:r w:rsidRPr="001B2180">
        <w:rPr>
          <w:rFonts w:cs="Times New Roman"/>
          <w:sz w:val="28"/>
          <w:szCs w:val="28"/>
          <w:lang w:eastAsia="zh-CN" w:bidi="hi-IN"/>
        </w:rPr>
        <w:t xml:space="preserve"> situací a změnit je k dobrému a naplnit je smyslem.</w:t>
      </w:r>
    </w:p>
    <w:p w14:paraId="67B34A27" w14:textId="77777777" w:rsidR="001B2180" w:rsidRPr="001B2180" w:rsidRDefault="001B2180" w:rsidP="001B2180">
      <w:pPr>
        <w:jc w:val="both"/>
        <w:rPr>
          <w:sz w:val="28"/>
          <w:szCs w:val="28"/>
          <w:lang w:eastAsia="zh-CN" w:bidi="hi-IN"/>
        </w:rPr>
      </w:pPr>
    </w:p>
    <w:p w14:paraId="6430BB91" w14:textId="77777777" w:rsidR="001B2180" w:rsidRPr="001B2180" w:rsidRDefault="001B2180" w:rsidP="001B2180">
      <w:pPr>
        <w:jc w:val="both"/>
        <w:rPr>
          <w:b/>
          <w:bCs/>
          <w:sz w:val="22"/>
          <w:szCs w:val="22"/>
        </w:rPr>
      </w:pPr>
      <w:r w:rsidRPr="001B2180">
        <w:rPr>
          <w:rFonts w:cs="Times New Roman"/>
          <w:b/>
          <w:bCs/>
          <w:kern w:val="0"/>
          <w:sz w:val="28"/>
          <w:szCs w:val="28"/>
          <w:lang w:eastAsia="zh-CN" w:bidi="hi-IN"/>
        </w:rPr>
        <w:t>Jedno kulaté výročí pana faráře</w:t>
      </w:r>
    </w:p>
    <w:p w14:paraId="45F6A2B7" w14:textId="3FC7ACEA" w:rsidR="001B2180" w:rsidRPr="001B2180" w:rsidRDefault="001B2180" w:rsidP="001B2180">
      <w:pPr>
        <w:jc w:val="both"/>
        <w:rPr>
          <w:rFonts w:cs="Times New Roman"/>
          <w:sz w:val="28"/>
          <w:szCs w:val="28"/>
          <w:lang w:eastAsia="zh-CN" w:bidi="hi-IN"/>
        </w:rPr>
      </w:pPr>
      <w:r w:rsidRPr="001B2180">
        <w:rPr>
          <w:rFonts w:cs="Times New Roman"/>
          <w:sz w:val="28"/>
          <w:szCs w:val="28"/>
          <w:lang w:eastAsia="zh-CN" w:bidi="hi-IN"/>
        </w:rPr>
        <w:t xml:space="preserve">Počátkem července se naplňuje čtvrtstoletí působení našeho P. </w:t>
      </w:r>
      <w:proofErr w:type="spellStart"/>
      <w:r w:rsidRPr="001B2180">
        <w:rPr>
          <w:rFonts w:cs="Times New Roman"/>
          <w:sz w:val="28"/>
          <w:szCs w:val="28"/>
          <w:lang w:eastAsia="zh-CN" w:bidi="hi-IN"/>
        </w:rPr>
        <w:t>Pawła</w:t>
      </w:r>
      <w:proofErr w:type="spellEnd"/>
      <w:r w:rsidRPr="001B2180">
        <w:rPr>
          <w:rFonts w:cs="Times New Roman"/>
          <w:sz w:val="28"/>
          <w:szCs w:val="28"/>
          <w:lang w:eastAsia="zh-CN" w:bidi="hi-IN"/>
        </w:rPr>
        <w:t xml:space="preserve"> v České republice. V létě roku 1996 opustil svou vlast a vydal se na dobrodružnou cestu působení v sousední zemi, která je tak odlišná, co se týče religiozity a situace katolické církve ve společnosti</w:t>
      </w:r>
      <w:r>
        <w:rPr>
          <w:rFonts w:cs="Times New Roman"/>
          <w:sz w:val="28"/>
          <w:szCs w:val="28"/>
          <w:lang w:eastAsia="zh-CN" w:bidi="hi-IN"/>
        </w:rPr>
        <w:t>.</w:t>
      </w:r>
    </w:p>
    <w:p w14:paraId="21CD1AB4" w14:textId="77777777" w:rsidR="001B2180" w:rsidRPr="001B2180" w:rsidRDefault="001B2180" w:rsidP="001B2180">
      <w:pPr>
        <w:jc w:val="both"/>
        <w:rPr>
          <w:rFonts w:cs="Times New Roman"/>
          <w:b/>
          <w:bCs/>
          <w:kern w:val="0"/>
          <w:sz w:val="28"/>
          <w:szCs w:val="28"/>
          <w:lang w:eastAsia="zh-CN" w:bidi="hi-IN"/>
        </w:rPr>
      </w:pPr>
      <w:r w:rsidRPr="001B2180">
        <w:rPr>
          <w:rFonts w:cs="Times New Roman"/>
          <w:b/>
          <w:bCs/>
          <w:kern w:val="0"/>
          <w:sz w:val="28"/>
          <w:szCs w:val="28"/>
          <w:lang w:eastAsia="zh-CN" w:bidi="hi-IN"/>
        </w:rPr>
        <w:lastRenderedPageBreak/>
        <w:t>Zpytování svědomí</w:t>
      </w:r>
    </w:p>
    <w:p w14:paraId="54862529" w14:textId="77777777" w:rsidR="001B2180" w:rsidRPr="001B2180" w:rsidRDefault="001B2180" w:rsidP="001B2180">
      <w:pPr>
        <w:jc w:val="both"/>
        <w:rPr>
          <w:rFonts w:cs="Times New Roman"/>
          <w:sz w:val="28"/>
          <w:szCs w:val="28"/>
          <w:lang w:eastAsia="zh-CN" w:bidi="hi-IN"/>
        </w:rPr>
      </w:pPr>
      <w:r w:rsidRPr="001B2180">
        <w:rPr>
          <w:rFonts w:cs="Times New Roman"/>
          <w:sz w:val="28"/>
          <w:szCs w:val="28"/>
          <w:lang w:eastAsia="zh-CN" w:bidi="hi-IN"/>
        </w:rPr>
        <w:t>Zpytování svědomí má být jakousi kontrolou, jak jsme prožili období od minulé svaté zpovědi. Pro dobrou svátost smíření, pokud ji přijímáme každý měsíc, stačí 10 minut přípravy. Každý hřeší, snad každý měl občas nedostatek trpělivosti, byl nevlídný, vše nepřijímal bez reptání… Je třeba občas zpřísnit měřítka vůči sobě. Také v kancionálu je pomůcka pro ty, kdo se připravují ke svaté zpovědi – zpovědní zrcadlo.</w:t>
      </w:r>
    </w:p>
    <w:p w14:paraId="394C7175" w14:textId="77777777" w:rsidR="001B2180" w:rsidRPr="001B2180" w:rsidRDefault="001B2180" w:rsidP="001B2180">
      <w:pPr>
        <w:jc w:val="both"/>
        <w:rPr>
          <w:rFonts w:cs="Times New Roman"/>
          <w:sz w:val="28"/>
          <w:szCs w:val="28"/>
          <w:lang w:eastAsia="zh-CN" w:bidi="hi-IN"/>
        </w:rPr>
      </w:pPr>
      <w:r w:rsidRPr="001B2180">
        <w:rPr>
          <w:rFonts w:cs="Times New Roman"/>
          <w:sz w:val="28"/>
          <w:szCs w:val="28"/>
          <w:lang w:eastAsia="zh-CN" w:bidi="hi-IN"/>
        </w:rPr>
        <w:t>Doporučuje se též zpytování svědomí podle stavovských povinností. Každý žije v nějakém stavu – dítě, otec, dědeček. Od dítěte se očekává něco jiného než od otce.</w:t>
      </w:r>
    </w:p>
    <w:p w14:paraId="32ED96F8" w14:textId="77777777" w:rsidR="001B2180" w:rsidRPr="001B2180" w:rsidRDefault="001B2180" w:rsidP="001B2180">
      <w:pPr>
        <w:jc w:val="both"/>
        <w:rPr>
          <w:sz w:val="22"/>
          <w:szCs w:val="22"/>
        </w:rPr>
      </w:pPr>
    </w:p>
    <w:p w14:paraId="5FC57EEF" w14:textId="77777777" w:rsidR="001B2180" w:rsidRPr="001B2180" w:rsidRDefault="001B2180" w:rsidP="001B2180">
      <w:pPr>
        <w:jc w:val="both"/>
        <w:rPr>
          <w:b/>
          <w:bCs/>
          <w:sz w:val="22"/>
          <w:szCs w:val="22"/>
        </w:rPr>
      </w:pPr>
      <w:proofErr w:type="spellStart"/>
      <w:r w:rsidRPr="001B2180">
        <w:rPr>
          <w:rFonts w:cs="Times New Roman"/>
          <w:b/>
          <w:bCs/>
          <w:kern w:val="0"/>
          <w:sz w:val="28"/>
          <w:szCs w:val="28"/>
          <w:lang w:eastAsia="zh-CN" w:bidi="hi-IN"/>
        </w:rPr>
        <w:t>Antoníčkovská</w:t>
      </w:r>
      <w:proofErr w:type="spellEnd"/>
      <w:r w:rsidRPr="001B2180">
        <w:rPr>
          <w:rFonts w:cs="Times New Roman"/>
          <w:b/>
          <w:bCs/>
          <w:kern w:val="0"/>
          <w:sz w:val="28"/>
          <w:szCs w:val="28"/>
          <w:lang w:eastAsia="zh-CN" w:bidi="hi-IN"/>
        </w:rPr>
        <w:t xml:space="preserve"> pouť</w:t>
      </w:r>
    </w:p>
    <w:p w14:paraId="36A384AC" w14:textId="77777777" w:rsidR="001B2180" w:rsidRPr="001B2180" w:rsidRDefault="001B2180" w:rsidP="001B2180">
      <w:pPr>
        <w:jc w:val="both"/>
        <w:rPr>
          <w:rFonts w:cs="Times New Roman"/>
          <w:sz w:val="28"/>
          <w:szCs w:val="28"/>
          <w:lang w:eastAsia="zh-CN" w:bidi="hi-IN"/>
        </w:rPr>
      </w:pPr>
      <w:r w:rsidRPr="001B2180">
        <w:rPr>
          <w:rFonts w:cs="Times New Roman"/>
          <w:sz w:val="28"/>
          <w:szCs w:val="28"/>
          <w:lang w:eastAsia="zh-CN" w:bidi="hi-IN"/>
        </w:rPr>
        <w:t>Již se stalo tradicí, že okolo svátku svatého Antonína putujeme k sošce tohoto světce v lese nedaleko Vyhlídky. Počasí letos bylo příznivé. Od kostela na vambereckém náměstí se vydala pětice poutníků v čele s panem farářem. Cestou do kopce se postupně přidávali další. U obnovené sošky Panny Marie na rozcestí k lesu se poutníci krátce pomodlili, P. Pawel požehnal městu i jeho obyvatelům. Před pár dny poškozený pískovcový podstavec byl již opraven. Mše svaté u kapličky svatého Antonína v lese se zúčastnilo skoro patnáct poutníků. Bohu díky za krásné chvíle ve společenství a radost z přírody!</w:t>
      </w:r>
    </w:p>
    <w:p w14:paraId="3A2578E6" w14:textId="77777777" w:rsidR="001B2180" w:rsidRPr="001B2180" w:rsidRDefault="001B2180" w:rsidP="001B2180">
      <w:pPr>
        <w:jc w:val="both"/>
        <w:rPr>
          <w:sz w:val="22"/>
          <w:szCs w:val="22"/>
        </w:rPr>
      </w:pPr>
    </w:p>
    <w:p w14:paraId="4A9BF528" w14:textId="77777777" w:rsidR="001B2180" w:rsidRPr="001B2180" w:rsidRDefault="001B2180" w:rsidP="001B2180">
      <w:pPr>
        <w:jc w:val="both"/>
        <w:rPr>
          <w:rFonts w:cs="Times New Roman"/>
          <w:b/>
          <w:bCs/>
          <w:kern w:val="0"/>
          <w:sz w:val="28"/>
          <w:szCs w:val="28"/>
          <w:lang w:eastAsia="zh-CN" w:bidi="hi-IN"/>
        </w:rPr>
      </w:pPr>
      <w:r w:rsidRPr="001B2180">
        <w:rPr>
          <w:rFonts w:cs="Times New Roman"/>
          <w:b/>
          <w:bCs/>
          <w:kern w:val="0"/>
          <w:sz w:val="28"/>
          <w:szCs w:val="28"/>
          <w:lang w:eastAsia="zh-CN" w:bidi="hi-IN"/>
        </w:rPr>
        <w:t>Historické okénko</w:t>
      </w:r>
    </w:p>
    <w:p w14:paraId="0C51EDC6" w14:textId="77777777" w:rsidR="001B2180" w:rsidRPr="001B2180" w:rsidRDefault="001B2180" w:rsidP="001B2180">
      <w:pPr>
        <w:jc w:val="both"/>
        <w:rPr>
          <w:rFonts w:cs="Times New Roman"/>
          <w:sz w:val="28"/>
          <w:szCs w:val="28"/>
          <w:lang w:eastAsia="zh-CN" w:bidi="hi-IN"/>
        </w:rPr>
      </w:pPr>
      <w:r w:rsidRPr="001B2180">
        <w:rPr>
          <w:rFonts w:cs="Times New Roman"/>
          <w:sz w:val="28"/>
          <w:szCs w:val="28"/>
          <w:lang w:eastAsia="zh-CN" w:bidi="hi-IN"/>
        </w:rPr>
        <w:t>Letos jubilující kostel svatého Vavřince v Potštejně si připomíná i smutné výročí. Před 160 lety, 3. srpna 1861 došlo k požáru, který poškodil střechu a věž kostela. Byla sobota okolo 20. hodiny, když uhodilo a blesk zapálil střechu kostela. Silný vítr odnášel hořící šindele</w:t>
      </w:r>
      <w:r w:rsidRPr="001B2180">
        <w:rPr>
          <w:rFonts w:cs="Times New Roman"/>
          <w:sz w:val="28"/>
          <w:szCs w:val="28"/>
          <w:lang w:eastAsia="zh-CN" w:bidi="hi-IN"/>
        </w:rPr>
        <w:t xml:space="preserve"> </w:t>
      </w:r>
      <w:r w:rsidRPr="001B2180">
        <w:rPr>
          <w:rFonts w:cs="Times New Roman"/>
          <w:sz w:val="28"/>
          <w:szCs w:val="28"/>
          <w:lang w:eastAsia="zh-CN" w:bidi="hi-IN"/>
        </w:rPr>
        <w:t>až k </w:t>
      </w:r>
      <w:proofErr w:type="spellStart"/>
      <w:r w:rsidRPr="001B2180">
        <w:rPr>
          <w:rFonts w:cs="Times New Roman"/>
          <w:sz w:val="28"/>
          <w:szCs w:val="28"/>
          <w:lang w:eastAsia="zh-CN" w:bidi="hi-IN"/>
        </w:rPr>
        <w:t>Brné</w:t>
      </w:r>
      <w:proofErr w:type="spellEnd"/>
      <w:r w:rsidRPr="001B2180">
        <w:rPr>
          <w:rFonts w:cs="Times New Roman"/>
          <w:sz w:val="28"/>
          <w:szCs w:val="28"/>
          <w:lang w:eastAsia="zh-CN" w:bidi="hi-IN"/>
        </w:rPr>
        <w:t xml:space="preserve"> a jen vydatný déšť zabránil rozšíření požáru. Hořící báň spadla na schody, zvony se roztavily, vnitřek kostela zůstal, chvála Bohu, neporušený. Ještě téhož roku byla kostelní střecha pokryta břidlicí. Nové zvony byly ulity částečně z původních.</w:t>
      </w:r>
    </w:p>
    <w:p w14:paraId="3E1B8EE2" w14:textId="77777777" w:rsidR="001B2180" w:rsidRPr="001B2180" w:rsidRDefault="001B2180" w:rsidP="001B2180">
      <w:pPr>
        <w:jc w:val="both"/>
        <w:rPr>
          <w:sz w:val="22"/>
          <w:szCs w:val="22"/>
        </w:rPr>
      </w:pPr>
    </w:p>
    <w:p w14:paraId="424558A8" w14:textId="77777777" w:rsidR="001B2180" w:rsidRPr="001B2180" w:rsidRDefault="001B2180" w:rsidP="001B2180">
      <w:pPr>
        <w:jc w:val="both"/>
        <w:rPr>
          <w:rFonts w:cs="Times New Roman"/>
          <w:b/>
          <w:bCs/>
          <w:kern w:val="0"/>
          <w:sz w:val="28"/>
          <w:szCs w:val="28"/>
          <w:lang w:eastAsia="zh-CN" w:bidi="hi-IN"/>
        </w:rPr>
      </w:pPr>
      <w:r w:rsidRPr="001B2180">
        <w:rPr>
          <w:rFonts w:cs="Times New Roman"/>
          <w:b/>
          <w:bCs/>
          <w:kern w:val="0"/>
          <w:sz w:val="28"/>
          <w:szCs w:val="28"/>
          <w:lang w:eastAsia="zh-CN" w:bidi="hi-IN"/>
        </w:rPr>
        <w:t>Proč bych měl(a) chodit do kostela?</w:t>
      </w:r>
    </w:p>
    <w:p w14:paraId="7966F5BA" w14:textId="77777777" w:rsidR="001B2180" w:rsidRPr="001B2180" w:rsidRDefault="001B2180" w:rsidP="001B2180">
      <w:pPr>
        <w:jc w:val="both"/>
        <w:rPr>
          <w:rFonts w:cs="Times New Roman"/>
          <w:sz w:val="28"/>
          <w:szCs w:val="28"/>
          <w:lang w:eastAsia="zh-CN" w:bidi="hi-IN"/>
        </w:rPr>
      </w:pPr>
      <w:r w:rsidRPr="001B2180">
        <w:rPr>
          <w:rFonts w:cs="Times New Roman"/>
          <w:sz w:val="28"/>
          <w:szCs w:val="28"/>
          <w:lang w:eastAsia="zh-CN" w:bidi="hi-IN"/>
        </w:rPr>
        <w:t>Jeden dobrý a velmi horlivý katolík napsal šéfredaktorovi jistých novin dopis, v němž</w:t>
      </w:r>
      <w:r w:rsidRPr="001B2180">
        <w:rPr>
          <w:sz w:val="22"/>
          <w:szCs w:val="22"/>
        </w:rPr>
        <w:t xml:space="preserve"> </w:t>
      </w:r>
      <w:r w:rsidRPr="001B2180">
        <w:rPr>
          <w:rFonts w:cs="Times New Roman"/>
          <w:sz w:val="28"/>
          <w:szCs w:val="28"/>
          <w:lang w:eastAsia="zh-CN" w:bidi="hi-IN"/>
        </w:rPr>
        <w:t>si stěžoval, že už se mu nechce chodit každou neděli do kostela. „Chodil jsem do kostela třicet let,“ napsal, „a za tu dobu jsem si vyslechl asi tři tisíce kázání. Ujišťuji vás, že si nepamatuji ani jediné. Proto si myslím, že ztrácím čas a že ho ztrácejí i kněží, když kážou.“</w:t>
      </w:r>
    </w:p>
    <w:p w14:paraId="7DEDD275" w14:textId="77777777" w:rsidR="001B2180" w:rsidRPr="001B2180" w:rsidRDefault="001B2180" w:rsidP="001B2180">
      <w:pPr>
        <w:jc w:val="both"/>
        <w:rPr>
          <w:rFonts w:cs="Times New Roman"/>
          <w:sz w:val="28"/>
          <w:szCs w:val="28"/>
          <w:lang w:eastAsia="zh-CN" w:bidi="hi-IN"/>
        </w:rPr>
      </w:pPr>
      <w:r w:rsidRPr="001B2180">
        <w:rPr>
          <w:rFonts w:cs="Times New Roman"/>
          <w:sz w:val="28"/>
          <w:szCs w:val="28"/>
          <w:lang w:eastAsia="zh-CN" w:bidi="hi-IN"/>
        </w:rPr>
        <w:t>Po zveřejnění dopisu se rozpoutala v rubrice „Dopisy šéfredaktorovi“ vášnivá debata. Mnoho lidí dávalo pisateli dopisu za pravdu. Debata se táhla dlouhé týdny, až jednou někdo napsal: „Jsem ženatý už třicet let. Za celou tu dobu mi moje žena připravila třicet dva tisíc jídel a jsem si jistý, že si nepamatuji ani na jedno menu. Vím ale jedno: každé to jídlo mě živilo a posilňovalo, abych mohl dělat svou práci. Kdyby mi je moje žena nechystala, byl bych dnes už mrtvý. A kdybych se nechodil nasytit do kostela, byl bych dávno mrtvý duchovně.“</w:t>
      </w:r>
    </w:p>
    <w:p w14:paraId="1FBD354C" w14:textId="6A4160A0" w:rsidR="001B2180" w:rsidRPr="001B2180" w:rsidRDefault="001B2180" w:rsidP="001B2180">
      <w:pPr>
        <w:jc w:val="both"/>
        <w:rPr>
          <w:sz w:val="22"/>
          <w:szCs w:val="22"/>
        </w:rPr>
      </w:pPr>
      <w:r w:rsidRPr="001B2180">
        <w:rPr>
          <w:sz w:val="22"/>
          <w:szCs w:val="22"/>
        </w:rPr>
        <w:tab/>
      </w:r>
      <w:r w:rsidRPr="001B2180">
        <w:rPr>
          <w:sz w:val="22"/>
          <w:szCs w:val="22"/>
        </w:rPr>
        <w:tab/>
      </w:r>
      <w:r w:rsidRPr="001B2180">
        <w:rPr>
          <w:sz w:val="22"/>
          <w:szCs w:val="22"/>
        </w:rPr>
        <w:tab/>
      </w:r>
      <w:r w:rsidRPr="001B2180">
        <w:rPr>
          <w:sz w:val="22"/>
          <w:szCs w:val="22"/>
        </w:rPr>
        <w:tab/>
      </w:r>
      <w:r w:rsidRPr="001B2180">
        <w:rPr>
          <w:sz w:val="22"/>
          <w:szCs w:val="22"/>
        </w:rPr>
        <w:tab/>
      </w:r>
      <w:r w:rsidRPr="001B2180">
        <w:rPr>
          <w:sz w:val="22"/>
          <w:szCs w:val="22"/>
        </w:rPr>
        <w:tab/>
      </w:r>
      <w:r w:rsidRPr="001B2180">
        <w:rPr>
          <w:rFonts w:cs="Times New Roman"/>
          <w:sz w:val="28"/>
          <w:szCs w:val="28"/>
          <w:lang w:eastAsia="zh-CN" w:bidi="hi-IN"/>
        </w:rPr>
        <w:tab/>
        <w:t>Bruno Ferrero</w:t>
      </w:r>
    </w:p>
    <w:p w14:paraId="38B2589C" w14:textId="77777777" w:rsidR="001B2180" w:rsidRPr="001B2180" w:rsidRDefault="001B2180" w:rsidP="001B2180">
      <w:pPr>
        <w:jc w:val="center"/>
        <w:rPr>
          <w:rFonts w:cs="Times New Roman"/>
          <w:b/>
          <w:sz w:val="28"/>
          <w:szCs w:val="28"/>
          <w:lang w:eastAsia="zh-CN" w:bidi="hi-IN"/>
        </w:rPr>
      </w:pPr>
      <w:r w:rsidRPr="001B2180">
        <w:rPr>
          <w:rFonts w:cs="Times New Roman"/>
          <w:b/>
          <w:sz w:val="28"/>
          <w:szCs w:val="28"/>
          <w:lang w:eastAsia="zh-CN" w:bidi="hi-IN"/>
        </w:rPr>
        <w:lastRenderedPageBreak/>
        <w:t xml:space="preserve">PROGRAM OSLAV 200. VÝROČÍ POSVĚCENÍ </w:t>
      </w:r>
    </w:p>
    <w:p w14:paraId="2CFE34C3" w14:textId="77777777" w:rsidR="001B2180" w:rsidRPr="001B2180" w:rsidRDefault="001B2180" w:rsidP="001B2180">
      <w:pPr>
        <w:jc w:val="center"/>
        <w:rPr>
          <w:rFonts w:cs="Times New Roman"/>
          <w:b/>
          <w:sz w:val="28"/>
          <w:szCs w:val="28"/>
          <w:lang w:eastAsia="zh-CN" w:bidi="hi-IN"/>
        </w:rPr>
      </w:pPr>
      <w:r w:rsidRPr="001B2180">
        <w:rPr>
          <w:rFonts w:cs="Times New Roman"/>
          <w:b/>
          <w:sz w:val="28"/>
          <w:szCs w:val="28"/>
          <w:lang w:eastAsia="zh-CN" w:bidi="hi-IN"/>
        </w:rPr>
        <w:t>KOSTELA SV. VAVŘINCE V POTŠTEJNĚ</w:t>
      </w:r>
    </w:p>
    <w:p w14:paraId="2F3AD962" w14:textId="77777777" w:rsidR="001B2180" w:rsidRPr="00CA2BD3" w:rsidRDefault="001B2180" w:rsidP="001B2180">
      <w:pPr>
        <w:jc w:val="center"/>
        <w:rPr>
          <w:rFonts w:cs="Times New Roman"/>
          <w:sz w:val="24"/>
          <w:szCs w:val="24"/>
          <w:lang w:eastAsia="zh-CN" w:bidi="hi-IN"/>
        </w:rPr>
      </w:pPr>
    </w:p>
    <w:p w14:paraId="7FB25572" w14:textId="77777777" w:rsidR="001B2180" w:rsidRPr="001B2180" w:rsidRDefault="001B2180" w:rsidP="001B2180">
      <w:pPr>
        <w:rPr>
          <w:rFonts w:cs="Times New Roman"/>
          <w:sz w:val="28"/>
          <w:szCs w:val="28"/>
          <w:lang w:eastAsia="zh-CN" w:bidi="hi-IN"/>
        </w:rPr>
      </w:pPr>
      <w:r w:rsidRPr="001B2180">
        <w:rPr>
          <w:rFonts w:cs="Times New Roman"/>
          <w:b/>
          <w:sz w:val="28"/>
          <w:szCs w:val="28"/>
          <w:lang w:eastAsia="zh-CN" w:bidi="hi-IN"/>
        </w:rPr>
        <w:t>10.7.2021</w:t>
      </w:r>
      <w:r w:rsidRPr="001B2180">
        <w:rPr>
          <w:rFonts w:cs="Times New Roman"/>
          <w:sz w:val="28"/>
          <w:szCs w:val="28"/>
          <w:lang w:eastAsia="zh-CN" w:bidi="hi-IN"/>
        </w:rPr>
        <w:t xml:space="preserve"> (sobota) v 17:00</w:t>
      </w:r>
    </w:p>
    <w:p w14:paraId="7784F63D" w14:textId="77777777" w:rsidR="001B2180" w:rsidRPr="001B2180" w:rsidRDefault="001B2180" w:rsidP="001B2180">
      <w:pPr>
        <w:rPr>
          <w:rFonts w:cs="Times New Roman"/>
          <w:sz w:val="28"/>
          <w:szCs w:val="28"/>
          <w:lang w:eastAsia="zh-CN" w:bidi="hi-IN"/>
        </w:rPr>
      </w:pPr>
      <w:r w:rsidRPr="001B2180">
        <w:rPr>
          <w:rFonts w:cs="Times New Roman"/>
          <w:sz w:val="28"/>
          <w:szCs w:val="28"/>
          <w:lang w:eastAsia="zh-CN" w:bidi="hi-IN"/>
        </w:rPr>
        <w:t xml:space="preserve">Koncert, Marie Steinerová, sólový zpěv a František Novák, varhany </w:t>
      </w:r>
    </w:p>
    <w:p w14:paraId="42E77DDE" w14:textId="77777777" w:rsidR="001B2180" w:rsidRPr="001B2180" w:rsidRDefault="001B2180" w:rsidP="001B2180">
      <w:pPr>
        <w:rPr>
          <w:rFonts w:cs="Times New Roman"/>
          <w:sz w:val="28"/>
          <w:szCs w:val="28"/>
          <w:lang w:eastAsia="zh-CN" w:bidi="hi-IN"/>
        </w:rPr>
      </w:pPr>
    </w:p>
    <w:p w14:paraId="45D4834B" w14:textId="77777777" w:rsidR="001B2180" w:rsidRPr="001B2180" w:rsidRDefault="001B2180" w:rsidP="001B2180">
      <w:pPr>
        <w:rPr>
          <w:rFonts w:cs="Times New Roman"/>
          <w:sz w:val="28"/>
          <w:szCs w:val="28"/>
          <w:lang w:eastAsia="zh-CN" w:bidi="hi-IN"/>
        </w:rPr>
      </w:pPr>
      <w:r w:rsidRPr="001B2180">
        <w:rPr>
          <w:rFonts w:cs="Times New Roman"/>
          <w:b/>
          <w:sz w:val="28"/>
          <w:szCs w:val="28"/>
          <w:lang w:eastAsia="zh-CN" w:bidi="hi-IN"/>
        </w:rPr>
        <w:t xml:space="preserve">8.8.2021 </w:t>
      </w:r>
      <w:r w:rsidRPr="001B2180">
        <w:rPr>
          <w:rFonts w:cs="Times New Roman"/>
          <w:sz w:val="28"/>
          <w:szCs w:val="28"/>
          <w:lang w:eastAsia="zh-CN" w:bidi="hi-IN"/>
        </w:rPr>
        <w:t xml:space="preserve">(neděle) Pouť sv. Vavřince v 11:00 slavnostní mše svatá </w:t>
      </w:r>
    </w:p>
    <w:p w14:paraId="04BD9F54" w14:textId="77777777" w:rsidR="001B2180" w:rsidRPr="001B2180" w:rsidRDefault="001B2180" w:rsidP="001B2180">
      <w:pPr>
        <w:rPr>
          <w:rFonts w:cs="Times New Roman"/>
          <w:sz w:val="28"/>
          <w:szCs w:val="28"/>
          <w:lang w:eastAsia="zh-CN" w:bidi="hi-IN"/>
        </w:rPr>
      </w:pPr>
      <w:r w:rsidRPr="001B2180">
        <w:rPr>
          <w:rFonts w:cs="Times New Roman"/>
          <w:sz w:val="28"/>
          <w:szCs w:val="28"/>
          <w:lang w:eastAsia="zh-CN" w:bidi="hi-IN"/>
        </w:rPr>
        <w:t xml:space="preserve">v kostele sv. Vavřince, kterou bude sloužit </w:t>
      </w:r>
      <w:proofErr w:type="spellStart"/>
      <w:r w:rsidRPr="001B2180">
        <w:rPr>
          <w:rFonts w:cs="Times New Roman"/>
          <w:sz w:val="28"/>
          <w:szCs w:val="28"/>
          <w:lang w:eastAsia="zh-CN" w:bidi="hi-IN"/>
        </w:rPr>
        <w:t>Mons</w:t>
      </w:r>
      <w:proofErr w:type="spellEnd"/>
      <w:r w:rsidRPr="001B2180">
        <w:rPr>
          <w:rFonts w:cs="Times New Roman"/>
          <w:sz w:val="28"/>
          <w:szCs w:val="28"/>
          <w:lang w:eastAsia="zh-CN" w:bidi="hi-IN"/>
        </w:rPr>
        <w:t xml:space="preserve">. Jan Vokál biskup královéhradecký </w:t>
      </w:r>
    </w:p>
    <w:p w14:paraId="79960D23" w14:textId="77777777" w:rsidR="001B2180" w:rsidRPr="001B2180" w:rsidRDefault="001B2180" w:rsidP="001B2180">
      <w:pPr>
        <w:rPr>
          <w:rFonts w:cs="Times New Roman"/>
          <w:sz w:val="28"/>
          <w:szCs w:val="28"/>
          <w:lang w:eastAsia="zh-CN" w:bidi="hi-IN"/>
        </w:rPr>
      </w:pPr>
    </w:p>
    <w:p w14:paraId="0C82FDB1" w14:textId="77777777" w:rsidR="001B2180" w:rsidRPr="001B2180" w:rsidRDefault="001B2180" w:rsidP="001B2180">
      <w:pPr>
        <w:rPr>
          <w:rFonts w:cs="Times New Roman"/>
          <w:sz w:val="28"/>
          <w:szCs w:val="28"/>
          <w:lang w:eastAsia="zh-CN" w:bidi="hi-IN"/>
        </w:rPr>
      </w:pPr>
      <w:r w:rsidRPr="001B2180">
        <w:rPr>
          <w:rFonts w:cs="Times New Roman"/>
          <w:b/>
          <w:sz w:val="28"/>
          <w:szCs w:val="28"/>
          <w:lang w:eastAsia="zh-CN" w:bidi="hi-IN"/>
        </w:rPr>
        <w:t>14.8.2021</w:t>
      </w:r>
      <w:r w:rsidRPr="001B2180">
        <w:rPr>
          <w:rFonts w:cs="Times New Roman"/>
          <w:sz w:val="28"/>
          <w:szCs w:val="28"/>
          <w:lang w:eastAsia="zh-CN" w:bidi="hi-IN"/>
        </w:rPr>
        <w:t xml:space="preserve"> (sobota) v 17:00</w:t>
      </w:r>
    </w:p>
    <w:p w14:paraId="184B1A16" w14:textId="77777777" w:rsidR="001B2180" w:rsidRPr="001B2180" w:rsidRDefault="001B2180" w:rsidP="001B2180">
      <w:pPr>
        <w:rPr>
          <w:rFonts w:cs="Times New Roman"/>
          <w:sz w:val="28"/>
          <w:szCs w:val="28"/>
          <w:lang w:eastAsia="zh-CN" w:bidi="hi-IN"/>
        </w:rPr>
      </w:pPr>
      <w:r w:rsidRPr="001B2180">
        <w:rPr>
          <w:rFonts w:cs="Times New Roman"/>
          <w:sz w:val="28"/>
          <w:szCs w:val="28"/>
          <w:lang w:eastAsia="zh-CN" w:bidi="hi-IN"/>
        </w:rPr>
        <w:t xml:space="preserve">Koncert, Václav Uhlíř - varhany a Hana Medková - soprán. </w:t>
      </w:r>
    </w:p>
    <w:p w14:paraId="14348CF8" w14:textId="77777777" w:rsidR="001B2180" w:rsidRPr="001B2180" w:rsidRDefault="001B2180" w:rsidP="001B2180">
      <w:pPr>
        <w:rPr>
          <w:rFonts w:cs="Times New Roman"/>
          <w:sz w:val="18"/>
          <w:szCs w:val="18"/>
          <w:lang w:eastAsia="zh-CN" w:bidi="hi-IN"/>
        </w:rPr>
      </w:pPr>
    </w:p>
    <w:p w14:paraId="3F10CACE" w14:textId="77777777" w:rsidR="001B2180" w:rsidRPr="001B2180" w:rsidRDefault="001B2180" w:rsidP="001B2180">
      <w:pPr>
        <w:rPr>
          <w:rFonts w:cs="Times New Roman"/>
          <w:sz w:val="28"/>
          <w:szCs w:val="28"/>
          <w:lang w:eastAsia="zh-CN" w:bidi="hi-IN"/>
        </w:rPr>
      </w:pPr>
      <w:r w:rsidRPr="001B2180">
        <w:rPr>
          <w:rFonts w:cs="Times New Roman"/>
          <w:sz w:val="28"/>
          <w:szCs w:val="28"/>
          <w:lang w:eastAsia="zh-CN" w:bidi="hi-IN"/>
        </w:rPr>
        <w:t>Jako „vstupné“ na koncerty je dobrovolný příspěvek.</w:t>
      </w:r>
    </w:p>
    <w:p w14:paraId="7A787955" w14:textId="6A8AFAB8" w:rsidR="001B2180" w:rsidRPr="001B2180" w:rsidRDefault="001B2180" w:rsidP="001B2180">
      <w:pPr>
        <w:rPr>
          <w:rFonts w:cs="Times New Roman"/>
          <w:sz w:val="28"/>
          <w:szCs w:val="28"/>
          <w:lang w:eastAsia="zh-CN" w:bidi="hi-IN"/>
        </w:rPr>
      </w:pPr>
      <w:r w:rsidRPr="001B2180">
        <w:rPr>
          <w:rFonts w:cs="Times New Roman"/>
          <w:sz w:val="28"/>
          <w:szCs w:val="28"/>
          <w:lang w:eastAsia="zh-CN" w:bidi="hi-IN"/>
        </w:rPr>
        <w:t>Udělejme si čas, aby umělci nebyli sami v</w:t>
      </w:r>
      <w:r w:rsidRPr="001B2180">
        <w:rPr>
          <w:rFonts w:cs="Times New Roman"/>
          <w:sz w:val="28"/>
          <w:szCs w:val="28"/>
          <w:lang w:eastAsia="zh-CN" w:bidi="hi-IN"/>
        </w:rPr>
        <w:t> </w:t>
      </w:r>
      <w:r w:rsidRPr="001B2180">
        <w:rPr>
          <w:rFonts w:cs="Times New Roman"/>
          <w:sz w:val="28"/>
          <w:szCs w:val="28"/>
          <w:lang w:eastAsia="zh-CN" w:bidi="hi-IN"/>
        </w:rPr>
        <w:t>kostele</w:t>
      </w:r>
    </w:p>
    <w:p w14:paraId="70C1462C" w14:textId="77777777" w:rsidR="001B2180" w:rsidRPr="001B2180" w:rsidRDefault="001B2180" w:rsidP="001B2180">
      <w:pPr>
        <w:jc w:val="both"/>
        <w:rPr>
          <w:rFonts w:cs="Times New Roman"/>
          <w:b/>
          <w:bCs/>
          <w:kern w:val="0"/>
          <w:sz w:val="28"/>
          <w:szCs w:val="28"/>
          <w:lang w:eastAsia="zh-CN" w:bidi="hi-IN"/>
        </w:rPr>
      </w:pPr>
      <w:r w:rsidRPr="001B2180">
        <w:rPr>
          <w:rFonts w:cs="Times New Roman"/>
          <w:b/>
          <w:bCs/>
          <w:kern w:val="0"/>
          <w:sz w:val="28"/>
          <w:szCs w:val="28"/>
          <w:lang w:eastAsia="zh-CN" w:bidi="hi-IN"/>
        </w:rPr>
        <w:t>Chválíme</w:t>
      </w:r>
    </w:p>
    <w:p w14:paraId="41AE0450" w14:textId="77777777" w:rsidR="001B2180" w:rsidRPr="001B2180" w:rsidRDefault="001B2180" w:rsidP="001B2180">
      <w:pPr>
        <w:jc w:val="both"/>
        <w:rPr>
          <w:rFonts w:cs="Times New Roman"/>
          <w:sz w:val="28"/>
          <w:szCs w:val="28"/>
          <w:lang w:eastAsia="zh-CN" w:bidi="hi-IN"/>
        </w:rPr>
      </w:pPr>
      <w:r w:rsidRPr="001B2180">
        <w:rPr>
          <w:rFonts w:cs="Times New Roman"/>
          <w:sz w:val="28"/>
          <w:szCs w:val="28"/>
          <w:lang w:eastAsia="zh-CN" w:bidi="hi-IN"/>
        </w:rPr>
        <w:t>Oslava výročí potštejnského kostela je významná událost v životě naší farnosti spojená se spoustou příprav a jednání. Týden před hlavními událostmi se v kostele sešla desítka farníků a spřízněných duší rozmanitého věku, která nelitovala času ani námahy a celé odpoledne se snažila, aby dům Boží i nejbližší okolí byly důstojně připraveny. Pán Bůh zaplať za obětavost!</w:t>
      </w:r>
    </w:p>
    <w:p w14:paraId="4BE8547E" w14:textId="77777777" w:rsidR="001B2180" w:rsidRPr="001B2180" w:rsidRDefault="001B2180" w:rsidP="001B2180">
      <w:pPr>
        <w:jc w:val="both"/>
        <w:rPr>
          <w:sz w:val="22"/>
          <w:szCs w:val="22"/>
        </w:rPr>
      </w:pPr>
    </w:p>
    <w:p w14:paraId="2AFE410A" w14:textId="77777777" w:rsidR="001B2180" w:rsidRPr="001B2180" w:rsidRDefault="001B2180" w:rsidP="001B2180">
      <w:pPr>
        <w:jc w:val="both"/>
        <w:rPr>
          <w:rFonts w:cs="Times New Roman"/>
          <w:b/>
          <w:bCs/>
          <w:kern w:val="0"/>
          <w:sz w:val="28"/>
          <w:szCs w:val="28"/>
          <w:lang w:eastAsia="zh-CN" w:bidi="hi-IN"/>
        </w:rPr>
      </w:pPr>
      <w:r w:rsidRPr="001B2180">
        <w:rPr>
          <w:rFonts w:cs="Times New Roman"/>
          <w:b/>
          <w:bCs/>
          <w:kern w:val="0"/>
          <w:sz w:val="28"/>
          <w:szCs w:val="28"/>
          <w:lang w:eastAsia="zh-CN" w:bidi="hi-IN"/>
        </w:rPr>
        <w:t>Pro zasmání</w:t>
      </w:r>
    </w:p>
    <w:p w14:paraId="7711D93F" w14:textId="77777777" w:rsidR="001B2180" w:rsidRPr="001B2180" w:rsidRDefault="001B2180" w:rsidP="001B2180">
      <w:pPr>
        <w:jc w:val="both"/>
        <w:rPr>
          <w:rFonts w:cs="Times New Roman"/>
          <w:sz w:val="28"/>
          <w:szCs w:val="28"/>
          <w:lang w:eastAsia="zh-CN" w:bidi="hi-IN"/>
        </w:rPr>
      </w:pPr>
      <w:r w:rsidRPr="001B2180">
        <w:rPr>
          <w:rFonts w:cs="Times New Roman"/>
          <w:sz w:val="28"/>
          <w:szCs w:val="28"/>
          <w:lang w:eastAsia="zh-CN" w:bidi="hi-IN"/>
        </w:rPr>
        <w:t>Policista vyzve mladou slečnu k tanci a ptá se jí: „Slečno, vy si taky myslíte, že jsou policajti blbí?“ „Ne, ale na hymnu jsem ještě netancovala.“</w:t>
      </w:r>
    </w:p>
    <w:p w14:paraId="02C84412" w14:textId="77777777" w:rsidR="001B2180" w:rsidRPr="001B2180" w:rsidRDefault="001B2180" w:rsidP="001B2180">
      <w:pPr>
        <w:pStyle w:val="Standard"/>
        <w:tabs>
          <w:tab w:val="left" w:pos="3402"/>
          <w:tab w:val="left" w:pos="4253"/>
          <w:tab w:val="left" w:pos="7371"/>
        </w:tabs>
        <w:spacing w:line="276" w:lineRule="auto"/>
        <w:rPr>
          <w:rFonts w:cs="Times New Roman"/>
          <w:sz w:val="28"/>
          <w:szCs w:val="28"/>
        </w:rPr>
      </w:pPr>
    </w:p>
    <w:p w14:paraId="57E81585" w14:textId="77777777" w:rsidR="001B2180" w:rsidRPr="001B2180" w:rsidRDefault="001B2180" w:rsidP="001B2180">
      <w:pPr>
        <w:pStyle w:val="Standard"/>
        <w:tabs>
          <w:tab w:val="left" w:pos="3402"/>
          <w:tab w:val="left" w:pos="4253"/>
          <w:tab w:val="left" w:pos="7371"/>
        </w:tabs>
        <w:spacing w:line="276" w:lineRule="auto"/>
        <w:rPr>
          <w:rFonts w:cs="Times New Roman"/>
          <w:b/>
          <w:sz w:val="28"/>
          <w:szCs w:val="28"/>
        </w:rPr>
      </w:pPr>
      <w:r w:rsidRPr="001B2180">
        <w:rPr>
          <w:rFonts w:cs="Times New Roman"/>
          <w:b/>
          <w:sz w:val="28"/>
          <w:szCs w:val="28"/>
        </w:rPr>
        <w:t xml:space="preserve">Co nás čeká v červenci a srpnu 2021?  </w:t>
      </w:r>
    </w:p>
    <w:p w14:paraId="7D8E64E2" w14:textId="77777777" w:rsidR="001B2180" w:rsidRPr="001B2180" w:rsidRDefault="001B2180" w:rsidP="001B2180">
      <w:pPr>
        <w:pStyle w:val="Standard"/>
        <w:tabs>
          <w:tab w:val="left" w:pos="3402"/>
          <w:tab w:val="left" w:pos="4253"/>
          <w:tab w:val="left" w:pos="7371"/>
        </w:tabs>
        <w:spacing w:line="276" w:lineRule="auto"/>
        <w:jc w:val="center"/>
        <w:rPr>
          <w:rFonts w:cs="Times New Roman"/>
          <w:sz w:val="18"/>
          <w:szCs w:val="18"/>
        </w:rPr>
      </w:pPr>
    </w:p>
    <w:p w14:paraId="5AC13394" w14:textId="77777777" w:rsidR="001B2180" w:rsidRPr="001B2180" w:rsidRDefault="001B2180" w:rsidP="001B2180">
      <w:pPr>
        <w:spacing w:line="276" w:lineRule="auto"/>
        <w:jc w:val="center"/>
        <w:rPr>
          <w:rFonts w:cs="Times New Roman"/>
          <w:sz w:val="28"/>
          <w:szCs w:val="28"/>
          <w:lang w:eastAsia="zh-CN" w:bidi="hi-IN"/>
        </w:rPr>
      </w:pPr>
      <w:r w:rsidRPr="001B2180">
        <w:rPr>
          <w:rFonts w:cs="Times New Roman"/>
          <w:sz w:val="28"/>
          <w:szCs w:val="28"/>
          <w:lang w:eastAsia="zh-CN" w:bidi="hi-IN"/>
        </w:rPr>
        <w:t>(podrobnosti v plánu akcí na prázdniny, který je přílohou Zpráviček)</w:t>
      </w:r>
    </w:p>
    <w:p w14:paraId="40E489CF" w14:textId="77777777" w:rsidR="001B2180" w:rsidRPr="003D2831" w:rsidRDefault="001B2180" w:rsidP="001B2180">
      <w:pPr>
        <w:pStyle w:val="Standard"/>
        <w:tabs>
          <w:tab w:val="left" w:pos="3402"/>
          <w:tab w:val="left" w:pos="4253"/>
          <w:tab w:val="left" w:pos="7371"/>
        </w:tabs>
        <w:spacing w:line="276" w:lineRule="auto"/>
        <w:rPr>
          <w:rFonts w:cs="Times New Roman"/>
          <w:sz w:val="16"/>
          <w:szCs w:val="16"/>
        </w:rPr>
      </w:pPr>
    </w:p>
    <w:p w14:paraId="1A87AA43" w14:textId="77777777" w:rsidR="001B2180" w:rsidRPr="001B2180" w:rsidRDefault="001B2180" w:rsidP="001B2180">
      <w:pPr>
        <w:pStyle w:val="Zkladntext"/>
        <w:spacing w:after="0" w:line="276" w:lineRule="auto"/>
        <w:ind w:right="6"/>
        <w:jc w:val="center"/>
        <w:rPr>
          <w:rFonts w:eastAsia="SimSun"/>
          <w:b/>
          <w:kern w:val="3"/>
          <w:sz w:val="32"/>
          <w:szCs w:val="32"/>
          <w:lang w:eastAsia="zh-CN" w:bidi="hi-IN"/>
        </w:rPr>
      </w:pPr>
      <w:r w:rsidRPr="001B2180">
        <w:rPr>
          <w:rFonts w:eastAsia="SimSun"/>
          <w:b/>
          <w:kern w:val="3"/>
          <w:sz w:val="32"/>
          <w:szCs w:val="32"/>
          <w:lang w:eastAsia="zh-CN" w:bidi="hi-IN"/>
        </w:rPr>
        <w:t xml:space="preserve">V neděli 1. srpna 2021 </w:t>
      </w:r>
    </w:p>
    <w:p w14:paraId="619B7A92" w14:textId="77777777" w:rsidR="001B2180" w:rsidRPr="001B2180" w:rsidRDefault="001B2180" w:rsidP="001B2180">
      <w:pPr>
        <w:pStyle w:val="Zkladntext"/>
        <w:spacing w:after="0" w:line="276" w:lineRule="auto"/>
        <w:ind w:right="6"/>
        <w:jc w:val="center"/>
        <w:rPr>
          <w:rFonts w:eastAsia="SimSun"/>
          <w:b/>
          <w:kern w:val="3"/>
          <w:sz w:val="32"/>
          <w:szCs w:val="32"/>
          <w:lang w:eastAsia="zh-CN" w:bidi="hi-IN"/>
        </w:rPr>
      </w:pPr>
      <w:r w:rsidRPr="001B2180">
        <w:rPr>
          <w:rFonts w:eastAsia="SimSun"/>
          <w:b/>
          <w:kern w:val="3"/>
          <w:sz w:val="32"/>
          <w:szCs w:val="32"/>
          <w:lang w:eastAsia="zh-CN" w:bidi="hi-IN"/>
        </w:rPr>
        <w:t xml:space="preserve">od 14 - 19 hodin </w:t>
      </w:r>
      <w:r w:rsidRPr="001B2180">
        <w:rPr>
          <w:rFonts w:eastAsia="SimSun"/>
          <w:b/>
          <w:kern w:val="3"/>
          <w:sz w:val="32"/>
          <w:szCs w:val="32"/>
          <w:lang w:eastAsia="zh-CN" w:bidi="hi-IN"/>
        </w:rPr>
        <w:br/>
        <w:t xml:space="preserve">bude „odpoledne s farářem“ </w:t>
      </w:r>
      <w:r w:rsidRPr="001B2180">
        <w:rPr>
          <w:rFonts w:eastAsia="SimSun"/>
          <w:b/>
          <w:kern w:val="3"/>
          <w:sz w:val="32"/>
          <w:szCs w:val="32"/>
          <w:lang w:eastAsia="zh-CN" w:bidi="hi-IN"/>
        </w:rPr>
        <w:br/>
        <w:t xml:space="preserve">– setkání farníků na farní zahradě </w:t>
      </w:r>
      <w:r w:rsidRPr="001B2180">
        <w:rPr>
          <w:rFonts w:eastAsia="SimSun"/>
          <w:b/>
          <w:kern w:val="3"/>
          <w:sz w:val="32"/>
          <w:szCs w:val="32"/>
          <w:lang w:eastAsia="zh-CN" w:bidi="hi-IN"/>
        </w:rPr>
        <w:br/>
        <w:t>v Rybné nad Zdobnicí,</w:t>
      </w:r>
    </w:p>
    <w:p w14:paraId="24BA0FA7" w14:textId="77777777" w:rsidR="001B2180" w:rsidRPr="001B2180" w:rsidRDefault="001B2180" w:rsidP="001B2180">
      <w:pPr>
        <w:pStyle w:val="Zkladntext"/>
        <w:spacing w:after="0" w:line="276" w:lineRule="auto"/>
        <w:ind w:left="720" w:right="6"/>
        <w:jc w:val="center"/>
        <w:rPr>
          <w:rFonts w:eastAsia="SimSun"/>
          <w:kern w:val="3"/>
          <w:sz w:val="28"/>
          <w:szCs w:val="28"/>
          <w:lang w:eastAsia="zh-CN" w:bidi="hi-IN"/>
        </w:rPr>
      </w:pPr>
      <w:r w:rsidRPr="001B2180">
        <w:rPr>
          <w:rFonts w:eastAsia="SimSun"/>
          <w:b/>
          <w:kern w:val="3"/>
          <w:sz w:val="32"/>
          <w:szCs w:val="32"/>
          <w:lang w:eastAsia="zh-CN" w:bidi="hi-IN"/>
        </w:rPr>
        <w:t xml:space="preserve">na které jsou farníci a přátelé </w:t>
      </w:r>
      <w:r w:rsidRPr="001B2180">
        <w:rPr>
          <w:rFonts w:eastAsia="SimSun"/>
          <w:b/>
          <w:kern w:val="3"/>
          <w:sz w:val="32"/>
          <w:szCs w:val="32"/>
          <w:lang w:eastAsia="zh-CN" w:bidi="hi-IN"/>
        </w:rPr>
        <w:br/>
        <w:t>pana faráře srdečně zváni</w:t>
      </w:r>
    </w:p>
    <w:p w14:paraId="10F740A1" w14:textId="77777777" w:rsidR="001B2180" w:rsidRDefault="001B2180" w:rsidP="001B2180">
      <w:pPr>
        <w:jc w:val="center"/>
        <w:rPr>
          <w:i/>
          <w:color w:val="000000"/>
        </w:rPr>
      </w:pPr>
    </w:p>
    <w:p w14:paraId="7877147C" w14:textId="77777777" w:rsidR="001B2180" w:rsidRPr="00FE476C" w:rsidRDefault="001B2180" w:rsidP="001B2180">
      <w:pPr>
        <w:jc w:val="center"/>
        <w:rPr>
          <w:i/>
          <w:color w:val="000000"/>
          <w:sz w:val="18"/>
          <w:szCs w:val="18"/>
        </w:rPr>
      </w:pPr>
      <w:r w:rsidRPr="00FE476C">
        <w:rPr>
          <w:rFonts w:ascii="Segoe Script" w:hAnsi="Segoe Script" w:cs="Segoe Script"/>
          <w:b/>
          <w:bCs/>
          <w:spacing w:val="-2"/>
          <w:sz w:val="18"/>
          <w:szCs w:val="18"/>
        </w:rPr>
        <w:t>Pouze pro potřebu farnosti</w:t>
      </w:r>
      <w:r w:rsidRPr="00FE476C">
        <w:rPr>
          <w:i/>
          <w:color w:val="000000"/>
          <w:sz w:val="18"/>
          <w:szCs w:val="18"/>
        </w:rPr>
        <w:t xml:space="preserve"> </w:t>
      </w:r>
    </w:p>
    <w:p w14:paraId="0B59DB80" w14:textId="77777777" w:rsidR="001B2180" w:rsidRPr="00FE476C" w:rsidRDefault="001B2180" w:rsidP="001B2180">
      <w:pPr>
        <w:jc w:val="center"/>
        <w:rPr>
          <w:i/>
          <w:color w:val="000000"/>
          <w:sz w:val="18"/>
          <w:szCs w:val="18"/>
        </w:rPr>
      </w:pPr>
      <w:r w:rsidRPr="00FE476C">
        <w:rPr>
          <w:i/>
          <w:color w:val="000000"/>
          <w:sz w:val="18"/>
          <w:szCs w:val="18"/>
        </w:rPr>
        <w:t>Vydává: Římskokatolická farnost Vamberk, Husovo náměstí 85, 517 54 Vamberk,</w:t>
      </w:r>
    </w:p>
    <w:p w14:paraId="11467A1F" w14:textId="77777777" w:rsidR="001B2180" w:rsidRPr="00FE476C" w:rsidRDefault="001B2180" w:rsidP="001B2180">
      <w:pPr>
        <w:jc w:val="center"/>
        <w:rPr>
          <w:i/>
          <w:color w:val="000000"/>
          <w:sz w:val="18"/>
          <w:szCs w:val="18"/>
        </w:rPr>
      </w:pPr>
      <w:r w:rsidRPr="00FE476C">
        <w:rPr>
          <w:i/>
          <w:color w:val="000000"/>
          <w:sz w:val="18"/>
          <w:szCs w:val="18"/>
        </w:rPr>
        <w:t>Číslo účtu u ČS: 124 303 2319/0800</w:t>
      </w:r>
    </w:p>
    <w:p w14:paraId="57C7A8B7" w14:textId="77777777" w:rsidR="001B2180" w:rsidRPr="00FE476C" w:rsidRDefault="001B2180" w:rsidP="001B2180">
      <w:pPr>
        <w:jc w:val="center"/>
        <w:rPr>
          <w:i/>
          <w:color w:val="000000"/>
          <w:sz w:val="18"/>
          <w:szCs w:val="18"/>
        </w:rPr>
      </w:pPr>
      <w:r w:rsidRPr="00FE476C">
        <w:rPr>
          <w:i/>
          <w:color w:val="000000"/>
          <w:sz w:val="18"/>
          <w:szCs w:val="18"/>
        </w:rPr>
        <w:t>Telefon: 493 814  330, 605 741 845, 731 604</w:t>
      </w:r>
      <w:r>
        <w:rPr>
          <w:i/>
          <w:color w:val="000000"/>
          <w:sz w:val="18"/>
          <w:szCs w:val="18"/>
        </w:rPr>
        <w:t> </w:t>
      </w:r>
      <w:r w:rsidRPr="00FE476C">
        <w:rPr>
          <w:i/>
          <w:color w:val="000000"/>
          <w:sz w:val="18"/>
          <w:szCs w:val="18"/>
        </w:rPr>
        <w:t>640</w:t>
      </w:r>
      <w:r>
        <w:rPr>
          <w:i/>
          <w:color w:val="000000"/>
          <w:sz w:val="18"/>
          <w:szCs w:val="18"/>
        </w:rPr>
        <w:t>, em</w:t>
      </w:r>
      <w:r w:rsidRPr="00C26527">
        <w:rPr>
          <w:i/>
          <w:color w:val="000000"/>
          <w:sz w:val="18"/>
          <w:szCs w:val="18"/>
        </w:rPr>
        <w:t xml:space="preserve">ail: </w:t>
      </w:r>
      <w:hyperlink r:id="rId5" w:history="1">
        <w:r w:rsidRPr="00C26527">
          <w:rPr>
            <w:i/>
            <w:sz w:val="18"/>
            <w:szCs w:val="18"/>
          </w:rPr>
          <w:t>fara.vamberk@seznam.cz</w:t>
        </w:r>
      </w:hyperlink>
    </w:p>
    <w:p w14:paraId="21A049D3" w14:textId="77777777" w:rsidR="001B2180" w:rsidRPr="00FE476C" w:rsidRDefault="001B2180" w:rsidP="001B2180">
      <w:pPr>
        <w:jc w:val="center"/>
        <w:rPr>
          <w:i/>
          <w:color w:val="000000"/>
          <w:sz w:val="18"/>
          <w:szCs w:val="18"/>
        </w:rPr>
      </w:pPr>
      <w:r w:rsidRPr="00FE476C">
        <w:rPr>
          <w:i/>
          <w:color w:val="000000"/>
          <w:sz w:val="18"/>
          <w:szCs w:val="18"/>
        </w:rPr>
        <w:t xml:space="preserve">Kontaktní osoby: P. ThDr. Pawel </w:t>
      </w:r>
      <w:proofErr w:type="spellStart"/>
      <w:r w:rsidRPr="00FE476C">
        <w:rPr>
          <w:i/>
          <w:color w:val="000000"/>
          <w:sz w:val="18"/>
          <w:szCs w:val="18"/>
        </w:rPr>
        <w:t>Nowatkowski</w:t>
      </w:r>
      <w:proofErr w:type="spellEnd"/>
      <w:r w:rsidRPr="00FE476C">
        <w:rPr>
          <w:i/>
          <w:color w:val="000000"/>
          <w:sz w:val="18"/>
          <w:szCs w:val="18"/>
        </w:rPr>
        <w:t>, Iva Bergerová.</w:t>
      </w:r>
    </w:p>
    <w:p w14:paraId="5296F3DE" w14:textId="2994C13C" w:rsidR="001B2180" w:rsidRPr="001B2180" w:rsidRDefault="001B2180" w:rsidP="001B2180">
      <w:pPr>
        <w:jc w:val="center"/>
        <w:rPr>
          <w:i/>
          <w:color w:val="000000"/>
          <w:sz w:val="18"/>
          <w:szCs w:val="18"/>
        </w:rPr>
      </w:pPr>
      <w:r>
        <w:rPr>
          <w:rFonts w:ascii="Segoe Script" w:hAnsi="Segoe Script" w:cs="Segoe Script"/>
          <w:b/>
          <w:bCs/>
          <w:spacing w:val="-2"/>
        </w:rPr>
        <w:t xml:space="preserve"> </w:t>
      </w:r>
      <w:r w:rsidRPr="00FE476C">
        <w:rPr>
          <w:i/>
          <w:color w:val="000000"/>
          <w:sz w:val="18"/>
          <w:szCs w:val="18"/>
        </w:rPr>
        <w:t xml:space="preserve">Úřední hodiny na faře: </w:t>
      </w:r>
      <w:r>
        <w:rPr>
          <w:i/>
          <w:color w:val="000000"/>
          <w:sz w:val="18"/>
          <w:szCs w:val="18"/>
        </w:rPr>
        <w:t>pondělí od 9.00 do 11.00 (o prázdninách po telefonické domluvě)</w:t>
      </w:r>
    </w:p>
    <w:sectPr w:rsidR="001B2180" w:rsidRPr="001B21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Script">
    <w:panose1 w:val="030B0504020000000003"/>
    <w:charset w:val="EE"/>
    <w:family w:val="script"/>
    <w:pitch w:val="variable"/>
    <w:sig w:usb0="0000028F"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80"/>
    <w:rsid w:val="001B21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F64F"/>
  <w15:chartTrackingRefBased/>
  <w15:docId w15:val="{FE6137B1-35A6-4CD8-9379-4A109D5A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B2180"/>
    <w:pPr>
      <w:widowControl w:val="0"/>
      <w:suppressAutoHyphens/>
      <w:autoSpaceDN w:val="0"/>
      <w:spacing w:after="0" w:line="240" w:lineRule="auto"/>
      <w:textAlignment w:val="baseline"/>
    </w:pPr>
    <w:rPr>
      <w:rFonts w:ascii="Times New Roman" w:eastAsia="SimSun" w:hAnsi="Times New Roman" w:cs="Mangal"/>
      <w:kern w:val="3"/>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1B218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Zkladntext">
    <w:name w:val="Body Text"/>
    <w:basedOn w:val="Normln"/>
    <w:link w:val="ZkladntextChar"/>
    <w:unhideWhenUsed/>
    <w:rsid w:val="001B2180"/>
    <w:pPr>
      <w:widowControl/>
      <w:overflowPunct w:val="0"/>
      <w:autoSpaceDE w:val="0"/>
      <w:adjustRightInd w:val="0"/>
      <w:spacing w:after="120"/>
      <w:textAlignment w:val="auto"/>
    </w:pPr>
    <w:rPr>
      <w:rFonts w:eastAsia="Times New Roman" w:cs="Times New Roman"/>
      <w:kern w:val="2"/>
      <w:sz w:val="24"/>
    </w:rPr>
  </w:style>
  <w:style w:type="character" w:customStyle="1" w:styleId="ZkladntextChar">
    <w:name w:val="Základní text Char"/>
    <w:basedOn w:val="Standardnpsmoodstavce"/>
    <w:link w:val="Zkladntext"/>
    <w:rsid w:val="001B2180"/>
    <w:rPr>
      <w:rFonts w:ascii="Times New Roman" w:eastAsia="Times New Roman" w:hAnsi="Times New Roman" w:cs="Times New Roman"/>
      <w:kern w:val="2"/>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ra.vamberk@seznam.cz"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986</Words>
  <Characters>5820</Characters>
  <Application>Microsoft Office Word</Application>
  <DocSecurity>0</DocSecurity>
  <Lines>48</Lines>
  <Paragraphs>13</Paragraphs>
  <ScaleCrop>false</ScaleCrop>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Janko</dc:creator>
  <cp:keywords/>
  <dc:description/>
  <cp:lastModifiedBy>Radek Janko</cp:lastModifiedBy>
  <cp:revision>1</cp:revision>
  <dcterms:created xsi:type="dcterms:W3CDTF">2021-07-08T14:18:00Z</dcterms:created>
  <dcterms:modified xsi:type="dcterms:W3CDTF">2021-07-08T14:23:00Z</dcterms:modified>
</cp:coreProperties>
</file>